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8ED" w:rsidRPr="00B658D5" w:rsidRDefault="00ED38ED" w:rsidP="00B658D5">
      <w:pPr>
        <w:spacing w:after="0"/>
        <w:jc w:val="center"/>
        <w:rPr>
          <w:rFonts w:ascii="Times New Roman" w:hAnsi="Times New Roman" w:cs="Times New Roman"/>
          <w:sz w:val="24"/>
          <w:szCs w:val="24"/>
        </w:rPr>
      </w:pPr>
      <w:r w:rsidRPr="00B658D5">
        <w:rPr>
          <w:rFonts w:ascii="Times New Roman" w:hAnsi="Times New Roman" w:cs="Times New Roman"/>
          <w:sz w:val="24"/>
          <w:szCs w:val="24"/>
        </w:rPr>
        <w:t>Управление образования администрации</w:t>
      </w:r>
    </w:p>
    <w:p w:rsidR="00ED38ED" w:rsidRPr="00B658D5" w:rsidRDefault="00ED38ED" w:rsidP="00B658D5">
      <w:pPr>
        <w:spacing w:after="0"/>
        <w:jc w:val="center"/>
        <w:rPr>
          <w:rFonts w:ascii="Times New Roman" w:hAnsi="Times New Roman" w:cs="Times New Roman"/>
          <w:sz w:val="24"/>
          <w:szCs w:val="24"/>
        </w:rPr>
      </w:pPr>
      <w:r w:rsidRPr="00B658D5">
        <w:rPr>
          <w:rFonts w:ascii="Times New Roman" w:hAnsi="Times New Roman" w:cs="Times New Roman"/>
          <w:sz w:val="24"/>
          <w:szCs w:val="24"/>
        </w:rPr>
        <w:t>Каменского городского округа</w:t>
      </w:r>
    </w:p>
    <w:p w:rsidR="00ED38ED" w:rsidRPr="00B658D5" w:rsidRDefault="00ED38ED" w:rsidP="00B658D5">
      <w:pPr>
        <w:spacing w:after="0"/>
        <w:jc w:val="center"/>
        <w:rPr>
          <w:rFonts w:ascii="Times New Roman" w:hAnsi="Times New Roman" w:cs="Times New Roman"/>
          <w:sz w:val="24"/>
          <w:szCs w:val="24"/>
        </w:rPr>
      </w:pPr>
      <w:r w:rsidRPr="00B658D5">
        <w:rPr>
          <w:rFonts w:ascii="Times New Roman" w:hAnsi="Times New Roman" w:cs="Times New Roman"/>
          <w:sz w:val="24"/>
          <w:szCs w:val="24"/>
        </w:rPr>
        <w:t>«Муниципальное казенное общеобразовательное учреждение</w:t>
      </w:r>
    </w:p>
    <w:p w:rsidR="00ED38ED" w:rsidRPr="00B658D5" w:rsidRDefault="00ED38ED" w:rsidP="00B658D5">
      <w:pPr>
        <w:spacing w:after="0"/>
        <w:jc w:val="center"/>
        <w:rPr>
          <w:rFonts w:ascii="Times New Roman" w:hAnsi="Times New Roman" w:cs="Times New Roman"/>
          <w:sz w:val="24"/>
          <w:szCs w:val="24"/>
        </w:rPr>
      </w:pPr>
      <w:r w:rsidRPr="00B658D5">
        <w:rPr>
          <w:rFonts w:ascii="Times New Roman" w:hAnsi="Times New Roman" w:cs="Times New Roman"/>
          <w:sz w:val="24"/>
          <w:szCs w:val="24"/>
        </w:rPr>
        <w:t>«Каменская средняя общеобразовательная школа»</w:t>
      </w:r>
    </w:p>
    <w:p w:rsidR="00ED38ED" w:rsidRPr="00B658D5" w:rsidRDefault="00ED38ED" w:rsidP="00B658D5">
      <w:pPr>
        <w:spacing w:after="0"/>
        <w:jc w:val="center"/>
        <w:rPr>
          <w:rFonts w:ascii="Times New Roman" w:hAnsi="Times New Roman" w:cs="Times New Roman"/>
          <w:sz w:val="24"/>
          <w:szCs w:val="24"/>
        </w:rPr>
      </w:pPr>
    </w:p>
    <w:p w:rsidR="00ED38ED" w:rsidRPr="00B658D5" w:rsidRDefault="00ED38ED" w:rsidP="00B658D5">
      <w:pPr>
        <w:spacing w:after="0"/>
        <w:jc w:val="both"/>
        <w:rPr>
          <w:rFonts w:ascii="Times New Roman" w:hAnsi="Times New Roman" w:cs="Times New Roman"/>
          <w:sz w:val="24"/>
          <w:szCs w:val="24"/>
        </w:rPr>
      </w:pPr>
    </w:p>
    <w:p w:rsidR="00ED38ED" w:rsidRDefault="00ED38ED" w:rsidP="00B658D5">
      <w:pPr>
        <w:spacing w:after="0"/>
        <w:jc w:val="both"/>
        <w:rPr>
          <w:rFonts w:ascii="Times New Roman" w:hAnsi="Times New Roman" w:cs="Times New Roman"/>
          <w:sz w:val="24"/>
          <w:szCs w:val="24"/>
        </w:rPr>
      </w:pPr>
    </w:p>
    <w:p w:rsidR="00B658D5" w:rsidRDefault="00B658D5" w:rsidP="00B658D5">
      <w:pPr>
        <w:spacing w:after="0"/>
        <w:jc w:val="both"/>
        <w:rPr>
          <w:rFonts w:ascii="Times New Roman" w:hAnsi="Times New Roman" w:cs="Times New Roman"/>
          <w:sz w:val="24"/>
          <w:szCs w:val="24"/>
        </w:rPr>
      </w:pPr>
    </w:p>
    <w:p w:rsidR="00B658D5" w:rsidRPr="00B658D5" w:rsidRDefault="00B658D5" w:rsidP="00B658D5">
      <w:pPr>
        <w:spacing w:after="0"/>
        <w:jc w:val="both"/>
        <w:rPr>
          <w:rFonts w:ascii="Times New Roman" w:hAnsi="Times New Roman" w:cs="Times New Roman"/>
          <w:sz w:val="24"/>
          <w:szCs w:val="24"/>
        </w:rPr>
      </w:pPr>
    </w:p>
    <w:p w:rsidR="00ED38ED" w:rsidRPr="00B658D5" w:rsidRDefault="00ED38ED" w:rsidP="00B658D5">
      <w:pPr>
        <w:spacing w:after="0"/>
        <w:jc w:val="right"/>
        <w:rPr>
          <w:rFonts w:ascii="Times New Roman" w:hAnsi="Times New Roman" w:cs="Times New Roman"/>
          <w:sz w:val="24"/>
          <w:szCs w:val="24"/>
        </w:rPr>
      </w:pPr>
      <w:r w:rsidRPr="00B658D5">
        <w:rPr>
          <w:rFonts w:ascii="Times New Roman" w:hAnsi="Times New Roman" w:cs="Times New Roman"/>
          <w:sz w:val="24"/>
          <w:szCs w:val="24"/>
        </w:rPr>
        <w:t xml:space="preserve">Приложение к </w:t>
      </w:r>
      <w:proofErr w:type="gramStart"/>
      <w:r w:rsidRPr="00B658D5">
        <w:rPr>
          <w:rFonts w:ascii="Times New Roman" w:hAnsi="Times New Roman" w:cs="Times New Roman"/>
          <w:sz w:val="24"/>
          <w:szCs w:val="24"/>
        </w:rPr>
        <w:t>адаптированной</w:t>
      </w:r>
      <w:proofErr w:type="gramEnd"/>
      <w:r w:rsidRPr="00B658D5">
        <w:rPr>
          <w:rFonts w:ascii="Times New Roman" w:hAnsi="Times New Roman" w:cs="Times New Roman"/>
          <w:sz w:val="24"/>
          <w:szCs w:val="24"/>
        </w:rPr>
        <w:t xml:space="preserve"> </w:t>
      </w:r>
    </w:p>
    <w:p w:rsidR="00ED38ED" w:rsidRPr="00B658D5" w:rsidRDefault="00ED38ED" w:rsidP="00B658D5">
      <w:pPr>
        <w:pStyle w:val="pcenter"/>
        <w:shd w:val="clear" w:color="auto" w:fill="FFFFFF"/>
        <w:spacing w:before="0" w:beforeAutospacing="0" w:after="0" w:afterAutospacing="0" w:line="236" w:lineRule="atLeast"/>
        <w:jc w:val="right"/>
      </w:pPr>
      <w:r w:rsidRPr="00B658D5">
        <w:t>основной образовательной программе</w:t>
      </w:r>
    </w:p>
    <w:p w:rsidR="00ED38ED" w:rsidRPr="00B658D5" w:rsidRDefault="00ED38ED" w:rsidP="00B658D5">
      <w:pPr>
        <w:pStyle w:val="pcenter"/>
        <w:shd w:val="clear" w:color="auto" w:fill="FFFFFF"/>
        <w:spacing w:before="0" w:beforeAutospacing="0" w:after="0" w:afterAutospacing="0" w:line="236" w:lineRule="atLeast"/>
        <w:jc w:val="right"/>
        <w:rPr>
          <w:bCs/>
          <w:color w:val="333333"/>
        </w:rPr>
      </w:pPr>
      <w:r w:rsidRPr="00B658D5">
        <w:t xml:space="preserve"> </w:t>
      </w:r>
      <w:proofErr w:type="gramStart"/>
      <w:r w:rsidRPr="00B658D5">
        <w:rPr>
          <w:bCs/>
          <w:color w:val="333333"/>
        </w:rPr>
        <w:t>обучающихся</w:t>
      </w:r>
      <w:proofErr w:type="gramEnd"/>
      <w:r w:rsidRPr="00B658D5">
        <w:rPr>
          <w:bCs/>
          <w:color w:val="333333"/>
        </w:rPr>
        <w:t xml:space="preserve"> с умственной отсталостью</w:t>
      </w:r>
    </w:p>
    <w:p w:rsidR="00ED38ED" w:rsidRPr="00B658D5" w:rsidRDefault="00ED38ED" w:rsidP="00B658D5">
      <w:pPr>
        <w:pStyle w:val="pcenter"/>
        <w:shd w:val="clear" w:color="auto" w:fill="FFFFFF"/>
        <w:spacing w:before="0" w:beforeAutospacing="0" w:after="0" w:afterAutospacing="0" w:line="236" w:lineRule="atLeast"/>
        <w:jc w:val="right"/>
        <w:rPr>
          <w:bCs/>
          <w:color w:val="333333"/>
        </w:rPr>
      </w:pPr>
      <w:r w:rsidRPr="00B658D5">
        <w:rPr>
          <w:bCs/>
          <w:color w:val="333333"/>
        </w:rPr>
        <w:t>(интеллектуальными нарушениями)</w:t>
      </w:r>
    </w:p>
    <w:p w:rsidR="00ED38ED" w:rsidRPr="00B658D5" w:rsidRDefault="00ED38ED" w:rsidP="00B658D5">
      <w:pPr>
        <w:spacing w:after="0"/>
        <w:jc w:val="right"/>
        <w:rPr>
          <w:rFonts w:ascii="Times New Roman" w:hAnsi="Times New Roman" w:cs="Times New Roman"/>
          <w:sz w:val="24"/>
          <w:szCs w:val="24"/>
        </w:rPr>
      </w:pPr>
      <w:r w:rsidRPr="00B658D5">
        <w:rPr>
          <w:rFonts w:ascii="Times New Roman" w:hAnsi="Times New Roman" w:cs="Times New Roman"/>
          <w:sz w:val="24"/>
          <w:szCs w:val="24"/>
        </w:rPr>
        <w:t>начального общего образования</w:t>
      </w:r>
    </w:p>
    <w:p w:rsidR="00ED38ED" w:rsidRPr="00B658D5" w:rsidRDefault="00ED38ED" w:rsidP="00B658D5">
      <w:pPr>
        <w:spacing w:after="0"/>
        <w:jc w:val="right"/>
        <w:rPr>
          <w:rFonts w:ascii="Times New Roman" w:hAnsi="Times New Roman" w:cs="Times New Roman"/>
          <w:sz w:val="24"/>
          <w:szCs w:val="24"/>
        </w:rPr>
      </w:pPr>
    </w:p>
    <w:p w:rsidR="00ED38ED" w:rsidRPr="00B658D5" w:rsidRDefault="00ED38ED" w:rsidP="00B658D5">
      <w:pPr>
        <w:spacing w:after="0"/>
        <w:jc w:val="both"/>
        <w:rPr>
          <w:rFonts w:ascii="Times New Roman" w:hAnsi="Times New Roman" w:cs="Times New Roman"/>
          <w:sz w:val="24"/>
          <w:szCs w:val="24"/>
        </w:rPr>
      </w:pPr>
    </w:p>
    <w:p w:rsidR="00ED38ED" w:rsidRPr="00B658D5" w:rsidRDefault="00ED38ED" w:rsidP="00B658D5">
      <w:pPr>
        <w:spacing w:after="0"/>
        <w:jc w:val="both"/>
        <w:rPr>
          <w:rFonts w:ascii="Times New Roman" w:hAnsi="Times New Roman" w:cs="Times New Roman"/>
          <w:sz w:val="24"/>
          <w:szCs w:val="24"/>
        </w:rPr>
      </w:pPr>
    </w:p>
    <w:p w:rsidR="00ED38ED" w:rsidRPr="00B658D5" w:rsidRDefault="00ED38ED" w:rsidP="00B658D5">
      <w:pPr>
        <w:spacing w:after="0"/>
        <w:jc w:val="both"/>
        <w:rPr>
          <w:rFonts w:ascii="Times New Roman" w:hAnsi="Times New Roman" w:cs="Times New Roman"/>
          <w:sz w:val="24"/>
          <w:szCs w:val="24"/>
        </w:rPr>
      </w:pPr>
    </w:p>
    <w:p w:rsidR="00ED38ED" w:rsidRPr="00B658D5" w:rsidRDefault="00ED38ED" w:rsidP="00B658D5">
      <w:pPr>
        <w:spacing w:after="0"/>
        <w:jc w:val="both"/>
        <w:rPr>
          <w:rFonts w:ascii="Times New Roman" w:hAnsi="Times New Roman" w:cs="Times New Roman"/>
          <w:sz w:val="24"/>
          <w:szCs w:val="24"/>
        </w:rPr>
      </w:pPr>
    </w:p>
    <w:p w:rsidR="00ED38ED" w:rsidRPr="00B658D5" w:rsidRDefault="00ED38ED" w:rsidP="00B658D5">
      <w:pPr>
        <w:spacing w:after="0"/>
        <w:jc w:val="both"/>
        <w:rPr>
          <w:rFonts w:ascii="Times New Roman" w:hAnsi="Times New Roman" w:cs="Times New Roman"/>
          <w:sz w:val="24"/>
          <w:szCs w:val="24"/>
        </w:rPr>
      </w:pPr>
    </w:p>
    <w:p w:rsidR="00ED38ED" w:rsidRPr="00B658D5" w:rsidRDefault="00ED38ED" w:rsidP="00B658D5">
      <w:pPr>
        <w:spacing w:after="0"/>
        <w:jc w:val="both"/>
        <w:rPr>
          <w:rFonts w:ascii="Times New Roman" w:hAnsi="Times New Roman" w:cs="Times New Roman"/>
          <w:sz w:val="24"/>
          <w:szCs w:val="24"/>
        </w:rPr>
      </w:pPr>
    </w:p>
    <w:p w:rsidR="00ED38ED" w:rsidRPr="00B658D5" w:rsidRDefault="00ED38ED" w:rsidP="00B658D5">
      <w:pPr>
        <w:spacing w:after="0"/>
        <w:jc w:val="center"/>
        <w:rPr>
          <w:rFonts w:ascii="Times New Roman" w:hAnsi="Times New Roman" w:cs="Times New Roman"/>
          <w:sz w:val="28"/>
          <w:szCs w:val="28"/>
        </w:rPr>
      </w:pPr>
      <w:r w:rsidRPr="00B658D5">
        <w:rPr>
          <w:rFonts w:ascii="Times New Roman" w:hAnsi="Times New Roman" w:cs="Times New Roman"/>
          <w:sz w:val="28"/>
          <w:szCs w:val="28"/>
        </w:rPr>
        <w:t>РАБОЧАЯ ПРОГРАММА</w:t>
      </w:r>
    </w:p>
    <w:p w:rsidR="00ED38ED" w:rsidRPr="00B658D5" w:rsidRDefault="00ED38ED" w:rsidP="00B658D5">
      <w:pPr>
        <w:spacing w:after="0"/>
        <w:jc w:val="center"/>
        <w:rPr>
          <w:rFonts w:ascii="Times New Roman" w:hAnsi="Times New Roman" w:cs="Times New Roman"/>
          <w:sz w:val="28"/>
          <w:szCs w:val="28"/>
        </w:rPr>
      </w:pPr>
      <w:r w:rsidRPr="00B658D5">
        <w:rPr>
          <w:rFonts w:ascii="Times New Roman" w:hAnsi="Times New Roman" w:cs="Times New Roman"/>
          <w:sz w:val="28"/>
          <w:szCs w:val="28"/>
        </w:rPr>
        <w:t>по предмету «Ручной труд»</w:t>
      </w:r>
    </w:p>
    <w:p w:rsidR="00ED38ED" w:rsidRPr="00B658D5" w:rsidRDefault="00ED38ED" w:rsidP="00B658D5">
      <w:pPr>
        <w:spacing w:after="0"/>
        <w:jc w:val="center"/>
        <w:rPr>
          <w:rFonts w:ascii="Times New Roman" w:hAnsi="Times New Roman" w:cs="Times New Roman"/>
          <w:sz w:val="28"/>
          <w:szCs w:val="28"/>
        </w:rPr>
      </w:pPr>
      <w:r w:rsidRPr="00B658D5">
        <w:rPr>
          <w:rFonts w:ascii="Times New Roman" w:hAnsi="Times New Roman" w:cs="Times New Roman"/>
          <w:sz w:val="28"/>
          <w:szCs w:val="28"/>
        </w:rPr>
        <w:t>1-4 классы</w:t>
      </w:r>
    </w:p>
    <w:p w:rsidR="00ED38ED" w:rsidRPr="00B658D5" w:rsidRDefault="00ED38ED" w:rsidP="00B658D5">
      <w:pPr>
        <w:spacing w:after="0"/>
        <w:jc w:val="center"/>
        <w:rPr>
          <w:rFonts w:ascii="Times New Roman" w:hAnsi="Times New Roman" w:cs="Times New Roman"/>
          <w:sz w:val="28"/>
          <w:szCs w:val="28"/>
        </w:rPr>
      </w:pPr>
    </w:p>
    <w:p w:rsidR="00ED38ED" w:rsidRPr="00B658D5" w:rsidRDefault="00ED38ED" w:rsidP="00B658D5">
      <w:pPr>
        <w:spacing w:after="0"/>
        <w:jc w:val="center"/>
        <w:rPr>
          <w:rFonts w:ascii="Times New Roman" w:hAnsi="Times New Roman" w:cs="Times New Roman"/>
          <w:sz w:val="28"/>
          <w:szCs w:val="28"/>
        </w:rPr>
      </w:pPr>
    </w:p>
    <w:p w:rsidR="00ED38ED" w:rsidRPr="00B658D5" w:rsidRDefault="00ED38ED" w:rsidP="00B658D5">
      <w:pPr>
        <w:spacing w:after="0"/>
        <w:jc w:val="both"/>
        <w:rPr>
          <w:rFonts w:ascii="Times New Roman" w:hAnsi="Times New Roman" w:cs="Times New Roman"/>
          <w:sz w:val="24"/>
          <w:szCs w:val="24"/>
        </w:rPr>
      </w:pPr>
    </w:p>
    <w:p w:rsidR="00ED38ED" w:rsidRPr="00B658D5" w:rsidRDefault="00ED38ED" w:rsidP="00B658D5">
      <w:pPr>
        <w:spacing w:after="0"/>
        <w:jc w:val="both"/>
        <w:rPr>
          <w:rFonts w:ascii="Times New Roman" w:hAnsi="Times New Roman" w:cs="Times New Roman"/>
          <w:sz w:val="24"/>
          <w:szCs w:val="24"/>
        </w:rPr>
      </w:pPr>
    </w:p>
    <w:p w:rsidR="00ED38ED" w:rsidRPr="00B658D5" w:rsidRDefault="00ED38ED" w:rsidP="00B658D5">
      <w:pPr>
        <w:spacing w:after="0"/>
        <w:jc w:val="both"/>
        <w:rPr>
          <w:rFonts w:ascii="Times New Roman" w:hAnsi="Times New Roman" w:cs="Times New Roman"/>
          <w:sz w:val="24"/>
          <w:szCs w:val="24"/>
        </w:rPr>
      </w:pPr>
    </w:p>
    <w:p w:rsidR="00ED38ED" w:rsidRPr="00B658D5" w:rsidRDefault="00ED38ED" w:rsidP="00B658D5">
      <w:pPr>
        <w:spacing w:after="0"/>
        <w:jc w:val="both"/>
        <w:rPr>
          <w:rFonts w:ascii="Times New Roman" w:hAnsi="Times New Roman" w:cs="Times New Roman"/>
          <w:sz w:val="24"/>
          <w:szCs w:val="24"/>
        </w:rPr>
      </w:pPr>
    </w:p>
    <w:p w:rsidR="00ED38ED" w:rsidRDefault="00ED38ED" w:rsidP="00B658D5">
      <w:pPr>
        <w:spacing w:after="0"/>
        <w:jc w:val="both"/>
        <w:rPr>
          <w:rFonts w:ascii="Times New Roman" w:hAnsi="Times New Roman" w:cs="Times New Roman"/>
          <w:sz w:val="24"/>
          <w:szCs w:val="24"/>
        </w:rPr>
      </w:pPr>
    </w:p>
    <w:p w:rsidR="00B658D5" w:rsidRDefault="00B658D5" w:rsidP="00B658D5">
      <w:pPr>
        <w:spacing w:after="0"/>
        <w:jc w:val="both"/>
        <w:rPr>
          <w:rFonts w:ascii="Times New Roman" w:hAnsi="Times New Roman" w:cs="Times New Roman"/>
          <w:sz w:val="24"/>
          <w:szCs w:val="24"/>
        </w:rPr>
      </w:pPr>
    </w:p>
    <w:p w:rsidR="00B658D5" w:rsidRDefault="00B658D5" w:rsidP="00B658D5">
      <w:pPr>
        <w:spacing w:after="0"/>
        <w:jc w:val="both"/>
        <w:rPr>
          <w:rFonts w:ascii="Times New Roman" w:hAnsi="Times New Roman" w:cs="Times New Roman"/>
          <w:sz w:val="24"/>
          <w:szCs w:val="24"/>
        </w:rPr>
      </w:pPr>
    </w:p>
    <w:p w:rsidR="00B658D5" w:rsidRDefault="00B658D5" w:rsidP="00B658D5">
      <w:pPr>
        <w:spacing w:after="0"/>
        <w:jc w:val="both"/>
        <w:rPr>
          <w:rFonts w:ascii="Times New Roman" w:hAnsi="Times New Roman" w:cs="Times New Roman"/>
          <w:sz w:val="24"/>
          <w:szCs w:val="24"/>
        </w:rPr>
      </w:pPr>
    </w:p>
    <w:p w:rsidR="00B658D5" w:rsidRDefault="00B658D5" w:rsidP="00B658D5">
      <w:pPr>
        <w:spacing w:after="0"/>
        <w:jc w:val="both"/>
        <w:rPr>
          <w:rFonts w:ascii="Times New Roman" w:hAnsi="Times New Roman" w:cs="Times New Roman"/>
          <w:sz w:val="24"/>
          <w:szCs w:val="24"/>
        </w:rPr>
      </w:pPr>
    </w:p>
    <w:p w:rsidR="00B658D5" w:rsidRDefault="00B658D5" w:rsidP="00B658D5">
      <w:pPr>
        <w:spacing w:after="0"/>
        <w:jc w:val="both"/>
        <w:rPr>
          <w:rFonts w:ascii="Times New Roman" w:hAnsi="Times New Roman" w:cs="Times New Roman"/>
          <w:sz w:val="24"/>
          <w:szCs w:val="24"/>
        </w:rPr>
      </w:pPr>
    </w:p>
    <w:p w:rsidR="00B658D5" w:rsidRDefault="00B658D5" w:rsidP="00B658D5">
      <w:pPr>
        <w:spacing w:after="0"/>
        <w:jc w:val="both"/>
        <w:rPr>
          <w:rFonts w:ascii="Times New Roman" w:hAnsi="Times New Roman" w:cs="Times New Roman"/>
          <w:sz w:val="24"/>
          <w:szCs w:val="24"/>
        </w:rPr>
      </w:pPr>
    </w:p>
    <w:p w:rsidR="00B658D5" w:rsidRDefault="00B658D5" w:rsidP="00B658D5">
      <w:pPr>
        <w:spacing w:after="0"/>
        <w:jc w:val="both"/>
        <w:rPr>
          <w:rFonts w:ascii="Times New Roman" w:hAnsi="Times New Roman" w:cs="Times New Roman"/>
          <w:sz w:val="24"/>
          <w:szCs w:val="24"/>
        </w:rPr>
      </w:pPr>
    </w:p>
    <w:p w:rsidR="00B658D5" w:rsidRDefault="00B658D5" w:rsidP="00B658D5">
      <w:pPr>
        <w:spacing w:after="0"/>
        <w:jc w:val="both"/>
        <w:rPr>
          <w:rFonts w:ascii="Times New Roman" w:hAnsi="Times New Roman" w:cs="Times New Roman"/>
          <w:sz w:val="24"/>
          <w:szCs w:val="24"/>
        </w:rPr>
      </w:pPr>
    </w:p>
    <w:p w:rsidR="00B658D5" w:rsidRPr="00B658D5" w:rsidRDefault="00B658D5" w:rsidP="00B658D5">
      <w:pPr>
        <w:spacing w:after="0"/>
        <w:jc w:val="both"/>
        <w:rPr>
          <w:rFonts w:ascii="Times New Roman" w:hAnsi="Times New Roman" w:cs="Times New Roman"/>
          <w:sz w:val="24"/>
          <w:szCs w:val="24"/>
        </w:rPr>
      </w:pPr>
    </w:p>
    <w:p w:rsidR="00ED38ED" w:rsidRPr="00B658D5" w:rsidRDefault="00ED38ED" w:rsidP="00B658D5">
      <w:pPr>
        <w:spacing w:after="0"/>
        <w:jc w:val="both"/>
        <w:rPr>
          <w:rFonts w:ascii="Times New Roman" w:hAnsi="Times New Roman" w:cs="Times New Roman"/>
          <w:sz w:val="24"/>
          <w:szCs w:val="24"/>
        </w:rPr>
      </w:pPr>
    </w:p>
    <w:p w:rsidR="00ED38ED" w:rsidRPr="00B658D5" w:rsidRDefault="00ED38ED" w:rsidP="00B658D5">
      <w:pPr>
        <w:spacing w:after="0"/>
        <w:jc w:val="both"/>
        <w:rPr>
          <w:rFonts w:ascii="Times New Roman" w:hAnsi="Times New Roman" w:cs="Times New Roman"/>
          <w:sz w:val="24"/>
          <w:szCs w:val="24"/>
        </w:rPr>
      </w:pPr>
    </w:p>
    <w:p w:rsidR="00ED38ED" w:rsidRPr="00B658D5" w:rsidRDefault="00ED38ED" w:rsidP="00B658D5">
      <w:pPr>
        <w:spacing w:after="0"/>
        <w:jc w:val="center"/>
        <w:rPr>
          <w:rFonts w:ascii="Times New Roman" w:hAnsi="Times New Roman" w:cs="Times New Roman"/>
          <w:sz w:val="24"/>
          <w:szCs w:val="24"/>
        </w:rPr>
      </w:pPr>
      <w:r w:rsidRPr="00B658D5">
        <w:rPr>
          <w:rFonts w:ascii="Times New Roman" w:hAnsi="Times New Roman" w:cs="Times New Roman"/>
          <w:sz w:val="24"/>
          <w:szCs w:val="24"/>
        </w:rPr>
        <w:t>Каменский городской округ</w:t>
      </w:r>
    </w:p>
    <w:p w:rsidR="00B658D5" w:rsidRPr="00B658D5" w:rsidRDefault="00B658D5" w:rsidP="00B658D5">
      <w:pPr>
        <w:spacing w:after="0"/>
        <w:jc w:val="center"/>
        <w:rPr>
          <w:rFonts w:ascii="Times New Roman" w:hAnsi="Times New Roman" w:cs="Times New Roman"/>
          <w:sz w:val="24"/>
          <w:szCs w:val="24"/>
        </w:rPr>
      </w:pPr>
      <w:r>
        <w:rPr>
          <w:rFonts w:ascii="Times New Roman" w:hAnsi="Times New Roman" w:cs="Times New Roman"/>
          <w:sz w:val="24"/>
          <w:szCs w:val="24"/>
        </w:rPr>
        <w:t>2023-2024 г</w:t>
      </w:r>
    </w:p>
    <w:p w:rsidR="003B5FC8" w:rsidRPr="00B658D5" w:rsidRDefault="003B5FC8" w:rsidP="00B658D5">
      <w:pPr>
        <w:spacing w:after="0"/>
        <w:jc w:val="both"/>
        <w:rPr>
          <w:rFonts w:ascii="Times New Roman" w:hAnsi="Times New Roman" w:cs="Times New Roman"/>
          <w:sz w:val="24"/>
          <w:szCs w:val="24"/>
        </w:rPr>
      </w:pPr>
    </w:p>
    <w:p w:rsidR="00ED38ED" w:rsidRDefault="00ED38ED" w:rsidP="00B658D5">
      <w:pPr>
        <w:pStyle w:val="Default"/>
        <w:numPr>
          <w:ilvl w:val="0"/>
          <w:numId w:val="18"/>
        </w:numPr>
        <w:jc w:val="center"/>
        <w:rPr>
          <w:b/>
          <w:bCs/>
        </w:rPr>
      </w:pPr>
      <w:r w:rsidRPr="00B658D5">
        <w:rPr>
          <w:b/>
          <w:bCs/>
        </w:rPr>
        <w:lastRenderedPageBreak/>
        <w:t>ПОЯСНИТЕЛЬНАЯ ЗАПИСКА</w:t>
      </w:r>
    </w:p>
    <w:p w:rsidR="00B658D5" w:rsidRPr="00B658D5" w:rsidRDefault="00B658D5" w:rsidP="00B658D5">
      <w:pPr>
        <w:pStyle w:val="Default"/>
        <w:ind w:left="1080"/>
      </w:pPr>
    </w:p>
    <w:p w:rsidR="00ED38ED" w:rsidRPr="00B658D5" w:rsidRDefault="00ED38ED" w:rsidP="00B658D5">
      <w:pPr>
        <w:pStyle w:val="Default"/>
        <w:ind w:firstLine="360"/>
        <w:jc w:val="both"/>
      </w:pPr>
      <w:r w:rsidRPr="00B658D5">
        <w:t xml:space="preserve">Рабочая программа по учебному предмету «Ручной труд»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(https://clck.ru/33NMkR). </w:t>
      </w:r>
    </w:p>
    <w:p w:rsidR="00ED38ED" w:rsidRPr="00B658D5" w:rsidRDefault="00ED38ED" w:rsidP="00B658D5">
      <w:pPr>
        <w:pStyle w:val="Default"/>
        <w:ind w:firstLine="360"/>
        <w:jc w:val="both"/>
      </w:pPr>
      <w:r w:rsidRPr="00B658D5">
        <w:t xml:space="preserve">ФАООП УО (вариант 1) </w:t>
      </w:r>
      <w:proofErr w:type="gramStart"/>
      <w:r w:rsidRPr="00B658D5">
        <w:t>адресована</w:t>
      </w:r>
      <w:proofErr w:type="gramEnd"/>
      <w:r w:rsidRPr="00B658D5">
        <w:t xml:space="preserve">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 </w:t>
      </w:r>
    </w:p>
    <w:p w:rsidR="00ED38ED" w:rsidRPr="00B658D5" w:rsidRDefault="00ED38ED" w:rsidP="00B658D5">
      <w:pPr>
        <w:pStyle w:val="Default"/>
        <w:ind w:firstLine="360"/>
        <w:jc w:val="both"/>
      </w:pPr>
      <w:r w:rsidRPr="00B658D5">
        <w:t xml:space="preserve">Учебный предмет </w:t>
      </w:r>
      <w:r w:rsidRPr="00B658D5">
        <w:rPr>
          <w:b/>
          <w:bCs/>
        </w:rPr>
        <w:t>«</w:t>
      </w:r>
      <w:r w:rsidRPr="00B658D5">
        <w:t xml:space="preserve">Ручной труд» относится к предметной области «Технологии» и является обязательной частью учебного плана. В соответствии с учебным планом рабочая программа по учебному предмету «Ручной труд»: </w:t>
      </w:r>
    </w:p>
    <w:p w:rsidR="00ED38ED" w:rsidRPr="00B658D5" w:rsidRDefault="00ED38ED" w:rsidP="00B658D5">
      <w:pPr>
        <w:pStyle w:val="Default"/>
        <w:jc w:val="both"/>
      </w:pPr>
      <w:r w:rsidRPr="00B658D5">
        <w:t xml:space="preserve">-в 1 классе </w:t>
      </w:r>
      <w:proofErr w:type="spellStart"/>
      <w:r w:rsidRPr="00B658D5">
        <w:t>рассчитанана</w:t>
      </w:r>
      <w:proofErr w:type="spellEnd"/>
      <w:r w:rsidRPr="00B658D5">
        <w:t xml:space="preserve"> 33 учебные недели и составляет 66 часов в год (2 часа в неделю);</w:t>
      </w:r>
    </w:p>
    <w:p w:rsidR="00ED38ED" w:rsidRPr="00B658D5" w:rsidRDefault="00ED38ED" w:rsidP="00B658D5">
      <w:pPr>
        <w:pStyle w:val="Default"/>
        <w:jc w:val="both"/>
      </w:pPr>
      <w:r w:rsidRPr="00B658D5">
        <w:t xml:space="preserve">-во 2 классе </w:t>
      </w:r>
      <w:proofErr w:type="gramStart"/>
      <w:r w:rsidRPr="00B658D5">
        <w:t>рассчитана</w:t>
      </w:r>
      <w:proofErr w:type="gramEnd"/>
      <w:r w:rsidRPr="00B658D5">
        <w:t xml:space="preserve"> на 34 учебные недели и составляет 34 часа в год (1 час в неделю);</w:t>
      </w:r>
    </w:p>
    <w:p w:rsidR="00ED38ED" w:rsidRPr="00B658D5" w:rsidRDefault="00ED38ED" w:rsidP="00B658D5">
      <w:pPr>
        <w:pStyle w:val="Default"/>
        <w:jc w:val="both"/>
      </w:pPr>
      <w:r w:rsidRPr="00B658D5">
        <w:t xml:space="preserve">-в 3 классе </w:t>
      </w:r>
      <w:proofErr w:type="gramStart"/>
      <w:r w:rsidRPr="00B658D5">
        <w:t>рассчитана</w:t>
      </w:r>
      <w:proofErr w:type="gramEnd"/>
      <w:r w:rsidRPr="00B658D5">
        <w:t xml:space="preserve"> на 34 учебные недели и составляет 34 часа в год (1 час в неделю);</w:t>
      </w:r>
    </w:p>
    <w:p w:rsidR="00B658D5" w:rsidRPr="00B658D5" w:rsidRDefault="00B658D5" w:rsidP="00B658D5">
      <w:pPr>
        <w:pStyle w:val="Default"/>
        <w:jc w:val="both"/>
      </w:pPr>
      <w:r w:rsidRPr="00B658D5">
        <w:t xml:space="preserve">- в 4 классе </w:t>
      </w:r>
      <w:proofErr w:type="gramStart"/>
      <w:r w:rsidRPr="00B658D5">
        <w:t>рассчитана</w:t>
      </w:r>
      <w:proofErr w:type="gramEnd"/>
      <w:r w:rsidRPr="00B658D5">
        <w:t xml:space="preserve"> на 34 учебные недели и составляет 34 часа в год (1 час в неделю).</w:t>
      </w:r>
    </w:p>
    <w:p w:rsidR="00ED38ED" w:rsidRPr="00B658D5" w:rsidRDefault="00ED38ED" w:rsidP="00B658D5">
      <w:pPr>
        <w:pStyle w:val="Default"/>
        <w:ind w:firstLine="708"/>
        <w:jc w:val="both"/>
      </w:pPr>
      <w:r w:rsidRPr="00B658D5">
        <w:t xml:space="preserve">Федеральная адаптированная основная общеобразовательная программа определяет цель и задачи учебного предмета «Ручной труд». </w:t>
      </w:r>
    </w:p>
    <w:p w:rsidR="00ED38ED" w:rsidRPr="00B658D5" w:rsidRDefault="00ED38ED" w:rsidP="00B658D5">
      <w:pPr>
        <w:pStyle w:val="Default"/>
        <w:ind w:firstLine="708"/>
        <w:jc w:val="both"/>
      </w:pPr>
      <w:r w:rsidRPr="00B658D5">
        <w:t xml:space="preserve">Цель обучения </w:t>
      </w:r>
      <w:r w:rsidRPr="00B658D5">
        <w:rPr>
          <w:b/>
          <w:bCs/>
        </w:rPr>
        <w:t xml:space="preserve">– </w:t>
      </w:r>
      <w:r w:rsidRPr="00B658D5">
        <w:t xml:space="preserve">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w:t>
      </w:r>
      <w:proofErr w:type="spellStart"/>
      <w:r w:rsidRPr="00B658D5">
        <w:t>кпоследующему</w:t>
      </w:r>
      <w:proofErr w:type="spellEnd"/>
      <w:r w:rsidRPr="00B658D5">
        <w:t xml:space="preserve"> профильному обучению в старших классах. </w:t>
      </w:r>
    </w:p>
    <w:p w:rsidR="00ED38ED" w:rsidRPr="00B658D5" w:rsidRDefault="00ED38ED" w:rsidP="00B658D5">
      <w:pPr>
        <w:pStyle w:val="Default"/>
        <w:ind w:firstLine="708"/>
        <w:jc w:val="both"/>
      </w:pPr>
      <w:r w:rsidRPr="00B658D5">
        <w:t xml:space="preserve">Задачи обучения: </w:t>
      </w:r>
    </w:p>
    <w:p w:rsidR="00ED38ED" w:rsidRPr="00B658D5" w:rsidRDefault="00ED38ED" w:rsidP="00B658D5">
      <w:pPr>
        <w:pStyle w:val="Default"/>
        <w:jc w:val="both"/>
      </w:pPr>
      <w:r w:rsidRPr="00B658D5">
        <w:t xml:space="preserve">− формирование представлений о материальной культуре как </w:t>
      </w:r>
      <w:proofErr w:type="spellStart"/>
      <w:r w:rsidRPr="00B658D5">
        <w:t>продуктетворческой</w:t>
      </w:r>
      <w:proofErr w:type="spellEnd"/>
      <w:r w:rsidRPr="00B658D5">
        <w:t xml:space="preserve"> предметно-преобразующей деятельности человека; </w:t>
      </w:r>
    </w:p>
    <w:p w:rsidR="00ED38ED" w:rsidRPr="00B658D5" w:rsidRDefault="00ED38ED" w:rsidP="00B658D5">
      <w:pPr>
        <w:pStyle w:val="Default"/>
        <w:jc w:val="both"/>
      </w:pPr>
      <w:r w:rsidRPr="00B658D5">
        <w:t xml:space="preserve">− формирование представлений о гармоничном единстве природного и рукотворного мира и о месте в нём человека; </w:t>
      </w:r>
    </w:p>
    <w:p w:rsidR="00ED38ED" w:rsidRPr="00B658D5" w:rsidRDefault="00ED38ED" w:rsidP="00B658D5">
      <w:pPr>
        <w:pStyle w:val="Default"/>
        <w:jc w:val="both"/>
        <w:rPr>
          <w:color w:val="auto"/>
        </w:rPr>
      </w:pPr>
      <w:r w:rsidRPr="00B658D5">
        <w:t xml:space="preserve">− расширение культурного кругозора, обогащение знаний о культурно-исторических традициях в мире вещей; </w:t>
      </w:r>
    </w:p>
    <w:p w:rsidR="00ED38ED" w:rsidRPr="00B658D5" w:rsidRDefault="00ED38ED" w:rsidP="00B658D5">
      <w:pPr>
        <w:pStyle w:val="Default"/>
        <w:jc w:val="both"/>
        <w:rPr>
          <w:color w:val="auto"/>
        </w:rPr>
      </w:pPr>
      <w:r w:rsidRPr="00B658D5">
        <w:rPr>
          <w:color w:val="auto"/>
        </w:rPr>
        <w:t xml:space="preserve">− расширение знаний о материалах и их свойствах, технологиях использования; </w:t>
      </w:r>
    </w:p>
    <w:p w:rsidR="00ED38ED" w:rsidRPr="00B658D5" w:rsidRDefault="00ED38ED" w:rsidP="00B658D5">
      <w:pPr>
        <w:pStyle w:val="Default"/>
        <w:jc w:val="both"/>
        <w:rPr>
          <w:color w:val="auto"/>
        </w:rPr>
      </w:pPr>
      <w:r w:rsidRPr="00B658D5">
        <w:rPr>
          <w:color w:val="auto"/>
        </w:rPr>
        <w:t xml:space="preserve">− формирование практических умений и навыков использования различных материалов в предметно-преобразующей деятельности; </w:t>
      </w:r>
    </w:p>
    <w:p w:rsidR="00ED38ED" w:rsidRPr="00B658D5" w:rsidRDefault="00ED38ED" w:rsidP="00B658D5">
      <w:pPr>
        <w:pStyle w:val="Default"/>
        <w:jc w:val="both"/>
        <w:rPr>
          <w:color w:val="auto"/>
        </w:rPr>
      </w:pPr>
      <w:r w:rsidRPr="00B658D5">
        <w:rPr>
          <w:color w:val="auto"/>
        </w:rPr>
        <w:t xml:space="preserve">− формирование интереса к разнообразным видам труда; </w:t>
      </w:r>
    </w:p>
    <w:p w:rsidR="00ED38ED" w:rsidRPr="00B658D5" w:rsidRDefault="00ED38ED" w:rsidP="00B658D5">
      <w:pPr>
        <w:pStyle w:val="Default"/>
        <w:jc w:val="both"/>
        <w:rPr>
          <w:color w:val="auto"/>
        </w:rPr>
      </w:pPr>
      <w:r w:rsidRPr="00B658D5">
        <w:rPr>
          <w:color w:val="auto"/>
        </w:rPr>
        <w:t xml:space="preserve">− развитие познавательных психических процессов (восприятия, памяти, воображения, мышления, речи); </w:t>
      </w:r>
    </w:p>
    <w:p w:rsidR="00ED38ED" w:rsidRPr="00B658D5" w:rsidRDefault="00ED38ED" w:rsidP="00B658D5">
      <w:pPr>
        <w:pStyle w:val="Default"/>
        <w:jc w:val="both"/>
        <w:rPr>
          <w:color w:val="auto"/>
        </w:rPr>
      </w:pPr>
      <w:r w:rsidRPr="00B658D5">
        <w:rPr>
          <w:color w:val="auto"/>
        </w:rPr>
        <w:t xml:space="preserve">− развитие умственной деятельности (анализ, синтез, сравнение, классификация, обобщение); </w:t>
      </w:r>
    </w:p>
    <w:p w:rsidR="00ED38ED" w:rsidRPr="00B658D5" w:rsidRDefault="00ED38ED" w:rsidP="00B658D5">
      <w:pPr>
        <w:pStyle w:val="Default"/>
        <w:jc w:val="both"/>
        <w:rPr>
          <w:color w:val="auto"/>
        </w:rPr>
      </w:pPr>
      <w:r w:rsidRPr="00B658D5">
        <w:rPr>
          <w:color w:val="auto"/>
        </w:rPr>
        <w:t xml:space="preserve">− развитие сенсомоторных процессов, руки, глазомера через формирование практических умений; </w:t>
      </w:r>
    </w:p>
    <w:p w:rsidR="00ED38ED" w:rsidRPr="00B658D5" w:rsidRDefault="00ED38ED" w:rsidP="00B658D5">
      <w:pPr>
        <w:pStyle w:val="Default"/>
        <w:jc w:val="both"/>
        <w:rPr>
          <w:color w:val="auto"/>
        </w:rPr>
      </w:pPr>
      <w:r w:rsidRPr="00B658D5">
        <w:rPr>
          <w:color w:val="auto"/>
        </w:rPr>
        <w:t xml:space="preserve">− развитие регулятивной структуры деятельности (включающей </w:t>
      </w:r>
      <w:proofErr w:type="spellStart"/>
      <w:r w:rsidRPr="00B658D5">
        <w:rPr>
          <w:color w:val="auto"/>
        </w:rPr>
        <w:t>целеполагание</w:t>
      </w:r>
      <w:proofErr w:type="spellEnd"/>
      <w:r w:rsidRPr="00B658D5">
        <w:rPr>
          <w:color w:val="auto"/>
        </w:rPr>
        <w:t xml:space="preserve">, планирование, контроль и оценку действий и результатов деятельности в соответствии с поставленной целью); </w:t>
      </w:r>
    </w:p>
    <w:p w:rsidR="00ED38ED" w:rsidRPr="00B658D5" w:rsidRDefault="00ED38ED" w:rsidP="00B658D5">
      <w:pPr>
        <w:pStyle w:val="Default"/>
        <w:jc w:val="both"/>
        <w:rPr>
          <w:color w:val="auto"/>
        </w:rPr>
      </w:pPr>
      <w:r w:rsidRPr="00B658D5">
        <w:rPr>
          <w:color w:val="auto"/>
        </w:rPr>
        <w:t xml:space="preserve">− формирование информационной грамотности, умения работать с различными источниками информации; </w:t>
      </w:r>
    </w:p>
    <w:p w:rsidR="00ED38ED" w:rsidRPr="00B658D5" w:rsidRDefault="00ED38ED" w:rsidP="00B658D5">
      <w:pPr>
        <w:pStyle w:val="Default"/>
        <w:jc w:val="both"/>
        <w:rPr>
          <w:color w:val="auto"/>
        </w:rPr>
      </w:pPr>
      <w:r w:rsidRPr="00B658D5">
        <w:rPr>
          <w:color w:val="auto"/>
        </w:rPr>
        <w:t xml:space="preserve">−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 </w:t>
      </w:r>
    </w:p>
    <w:p w:rsidR="00ED38ED" w:rsidRPr="00B658D5" w:rsidRDefault="00ED38ED" w:rsidP="00B658D5">
      <w:pPr>
        <w:pStyle w:val="Default"/>
        <w:jc w:val="both"/>
        <w:rPr>
          <w:color w:val="auto"/>
        </w:rPr>
      </w:pPr>
    </w:p>
    <w:p w:rsidR="00ED38ED" w:rsidRPr="00B658D5" w:rsidRDefault="00ED38ED" w:rsidP="00B658D5">
      <w:pPr>
        <w:pStyle w:val="Default"/>
        <w:ind w:firstLine="708"/>
        <w:jc w:val="both"/>
        <w:rPr>
          <w:color w:val="auto"/>
        </w:rPr>
      </w:pPr>
      <w:r w:rsidRPr="00B658D5">
        <w:rPr>
          <w:color w:val="auto"/>
        </w:rPr>
        <w:t>Рабочая программа по учебному предмету «Ручной труд» определяет следующие задачи:</w:t>
      </w:r>
    </w:p>
    <w:p w:rsidR="00ED38ED" w:rsidRPr="00B658D5" w:rsidRDefault="00ED38ED" w:rsidP="00B658D5">
      <w:pPr>
        <w:pStyle w:val="Default"/>
        <w:jc w:val="both"/>
        <w:rPr>
          <w:b/>
          <w:color w:val="auto"/>
        </w:rPr>
      </w:pPr>
      <w:r w:rsidRPr="00B658D5">
        <w:rPr>
          <w:color w:val="auto"/>
        </w:rPr>
        <w:t xml:space="preserve"> </w:t>
      </w:r>
      <w:r w:rsidRPr="00B658D5">
        <w:rPr>
          <w:b/>
          <w:color w:val="auto"/>
        </w:rPr>
        <w:t>в 1 классе</w:t>
      </w:r>
    </w:p>
    <w:p w:rsidR="00ED38ED" w:rsidRPr="00B658D5" w:rsidRDefault="00ED38ED" w:rsidP="00B658D5">
      <w:pPr>
        <w:pStyle w:val="Default"/>
        <w:jc w:val="both"/>
        <w:rPr>
          <w:color w:val="auto"/>
        </w:rPr>
      </w:pPr>
      <w:r w:rsidRPr="00B658D5">
        <w:rPr>
          <w:color w:val="auto"/>
        </w:rPr>
        <w:lastRenderedPageBreak/>
        <w:t xml:space="preserve">− развитие интереса и положительной мотивации к трудовой деятельности; </w:t>
      </w:r>
    </w:p>
    <w:p w:rsidR="00ED38ED" w:rsidRPr="00B658D5" w:rsidRDefault="00ED38ED" w:rsidP="00B658D5">
      <w:pPr>
        <w:pStyle w:val="Default"/>
        <w:jc w:val="both"/>
        <w:rPr>
          <w:color w:val="auto"/>
        </w:rPr>
      </w:pPr>
      <w:r w:rsidRPr="00B658D5">
        <w:rPr>
          <w:color w:val="auto"/>
        </w:rPr>
        <w:t xml:space="preserve">− получение первоначальных представлений о труде в жизни человека; </w:t>
      </w:r>
    </w:p>
    <w:p w:rsidR="00ED38ED" w:rsidRPr="00B658D5" w:rsidRDefault="00ED38ED" w:rsidP="00B658D5">
      <w:pPr>
        <w:pStyle w:val="Default"/>
        <w:jc w:val="both"/>
        <w:rPr>
          <w:color w:val="auto"/>
        </w:rPr>
      </w:pPr>
      <w:r w:rsidRPr="00B658D5">
        <w:rPr>
          <w:color w:val="auto"/>
        </w:rPr>
        <w:t xml:space="preserve">− формирование представлений о единстве природного и рукотворного мира и о месте в нём человека; </w:t>
      </w:r>
    </w:p>
    <w:p w:rsidR="00ED38ED" w:rsidRPr="00B658D5" w:rsidRDefault="00ED38ED" w:rsidP="00B658D5">
      <w:pPr>
        <w:pStyle w:val="Default"/>
        <w:jc w:val="both"/>
        <w:rPr>
          <w:color w:val="auto"/>
        </w:rPr>
      </w:pPr>
      <w:r w:rsidRPr="00B658D5">
        <w:rPr>
          <w:color w:val="auto"/>
        </w:rPr>
        <w:t xml:space="preserve">− формирование интереса к разнообразным видам труда; </w:t>
      </w:r>
    </w:p>
    <w:p w:rsidR="00ED38ED" w:rsidRPr="00B658D5" w:rsidRDefault="00ED38ED" w:rsidP="00B658D5">
      <w:pPr>
        <w:pStyle w:val="Default"/>
        <w:jc w:val="both"/>
        <w:rPr>
          <w:color w:val="auto"/>
        </w:rPr>
      </w:pPr>
      <w:r w:rsidRPr="00B658D5">
        <w:rPr>
          <w:color w:val="auto"/>
        </w:rPr>
        <w:t xml:space="preserve">− формирование простейших знаний о материалах, их свойствах, применении; </w:t>
      </w:r>
    </w:p>
    <w:p w:rsidR="00ED38ED" w:rsidRPr="00B658D5" w:rsidRDefault="00ED38ED" w:rsidP="00B658D5">
      <w:pPr>
        <w:pStyle w:val="Default"/>
        <w:jc w:val="both"/>
        <w:rPr>
          <w:color w:val="auto"/>
        </w:rPr>
      </w:pPr>
      <w:r w:rsidRPr="00B658D5">
        <w:rPr>
          <w:color w:val="auto"/>
        </w:rPr>
        <w:t xml:space="preserve">− обучение элементарным </w:t>
      </w:r>
      <w:proofErr w:type="spellStart"/>
      <w:r w:rsidRPr="00B658D5">
        <w:rPr>
          <w:color w:val="auto"/>
        </w:rPr>
        <w:t>безорудийным</w:t>
      </w:r>
      <w:proofErr w:type="spellEnd"/>
      <w:r w:rsidRPr="00B658D5">
        <w:rPr>
          <w:color w:val="auto"/>
        </w:rPr>
        <w:t xml:space="preserve"> и орудийным приемам; </w:t>
      </w:r>
    </w:p>
    <w:p w:rsidR="00ED38ED" w:rsidRPr="00B658D5" w:rsidRDefault="00ED38ED" w:rsidP="00B658D5">
      <w:pPr>
        <w:pStyle w:val="Default"/>
        <w:jc w:val="both"/>
        <w:rPr>
          <w:color w:val="auto"/>
        </w:rPr>
      </w:pPr>
      <w:r w:rsidRPr="00B658D5">
        <w:rPr>
          <w:color w:val="auto"/>
        </w:rPr>
        <w:t xml:space="preserve">− развитие </w:t>
      </w:r>
      <w:proofErr w:type="spellStart"/>
      <w:r w:rsidRPr="00B658D5">
        <w:rPr>
          <w:color w:val="auto"/>
        </w:rPr>
        <w:t>общетрудовых</w:t>
      </w:r>
      <w:proofErr w:type="spellEnd"/>
      <w:r w:rsidRPr="00B658D5">
        <w:rPr>
          <w:color w:val="auto"/>
        </w:rPr>
        <w:t xml:space="preserve"> умений ориентироваться в задании, планировать и контролировать сою работу с помощью учителя; </w:t>
      </w:r>
    </w:p>
    <w:p w:rsidR="00ED38ED" w:rsidRPr="00B658D5" w:rsidRDefault="00ED38ED" w:rsidP="00B658D5">
      <w:pPr>
        <w:pStyle w:val="Default"/>
        <w:jc w:val="both"/>
        <w:rPr>
          <w:color w:val="auto"/>
        </w:rPr>
      </w:pPr>
      <w:r w:rsidRPr="00B658D5">
        <w:rPr>
          <w:color w:val="auto"/>
        </w:rPr>
        <w:t xml:space="preserve">− развитие познавательных психических процессов (восприятия, пространственных представлений и ориентировки, памяти, воображения, мышления, речи); </w:t>
      </w:r>
    </w:p>
    <w:p w:rsidR="00ED38ED" w:rsidRPr="00B658D5" w:rsidRDefault="00ED38ED" w:rsidP="00B658D5">
      <w:pPr>
        <w:pStyle w:val="Default"/>
        <w:jc w:val="both"/>
        <w:rPr>
          <w:color w:val="auto"/>
        </w:rPr>
      </w:pPr>
      <w:r w:rsidRPr="00B658D5">
        <w:rPr>
          <w:color w:val="auto"/>
        </w:rPr>
        <w:t xml:space="preserve">− развитие умственной деятельности (операций анализа, синтеза, сравнения, классификации, обобщения); </w:t>
      </w:r>
    </w:p>
    <w:p w:rsidR="00ED38ED" w:rsidRPr="00B658D5" w:rsidRDefault="00ED38ED" w:rsidP="00B658D5">
      <w:pPr>
        <w:pStyle w:val="Default"/>
        <w:jc w:val="both"/>
        <w:rPr>
          <w:color w:val="auto"/>
        </w:rPr>
      </w:pPr>
      <w:r w:rsidRPr="00B658D5">
        <w:rPr>
          <w:color w:val="auto"/>
        </w:rPr>
        <w:t xml:space="preserve">− развитие сенсомоторных процессов, руки, глазомера через формирование практических умений; </w:t>
      </w:r>
    </w:p>
    <w:p w:rsidR="00ED38ED" w:rsidRPr="00B658D5" w:rsidRDefault="00ED38ED" w:rsidP="00B658D5">
      <w:pPr>
        <w:pStyle w:val="Default"/>
        <w:jc w:val="both"/>
        <w:rPr>
          <w:color w:val="auto"/>
        </w:rPr>
      </w:pPr>
      <w:r w:rsidRPr="00B658D5">
        <w:rPr>
          <w:color w:val="auto"/>
        </w:rPr>
        <w:t xml:space="preserve">− формирование информационной грамотности, умения работать с различными источниками информации, доступными умственно отсталому первокласснику; </w:t>
      </w:r>
    </w:p>
    <w:p w:rsidR="00ED38ED" w:rsidRPr="00B658D5" w:rsidRDefault="00ED38ED" w:rsidP="00B658D5">
      <w:pPr>
        <w:pStyle w:val="Default"/>
        <w:jc w:val="both"/>
        <w:rPr>
          <w:color w:val="auto"/>
        </w:rPr>
      </w:pPr>
      <w:r w:rsidRPr="00B658D5">
        <w:rPr>
          <w:color w:val="auto"/>
        </w:rPr>
        <w:t xml:space="preserve">− развитие речи </w:t>
      </w:r>
      <w:proofErr w:type="gramStart"/>
      <w:r w:rsidRPr="00B658D5">
        <w:rPr>
          <w:color w:val="auto"/>
        </w:rPr>
        <w:t>обучающихся</w:t>
      </w:r>
      <w:proofErr w:type="gramEnd"/>
      <w:r w:rsidRPr="00B658D5">
        <w:rPr>
          <w:color w:val="auto"/>
        </w:rPr>
        <w:t xml:space="preserve">. </w:t>
      </w:r>
    </w:p>
    <w:p w:rsidR="00ED38ED" w:rsidRPr="00B658D5" w:rsidRDefault="00ED38ED" w:rsidP="00B658D5">
      <w:pPr>
        <w:pStyle w:val="Default"/>
        <w:jc w:val="both"/>
        <w:rPr>
          <w:b/>
        </w:rPr>
      </w:pPr>
      <w:r w:rsidRPr="00B658D5">
        <w:rPr>
          <w:b/>
        </w:rPr>
        <w:t>во 2 классе</w:t>
      </w:r>
    </w:p>
    <w:p w:rsidR="00ED38ED" w:rsidRPr="00B658D5" w:rsidRDefault="00ED38ED" w:rsidP="00B658D5">
      <w:pPr>
        <w:autoSpaceDE w:val="0"/>
        <w:autoSpaceDN w:val="0"/>
        <w:adjustRightInd w:val="0"/>
        <w:spacing w:after="0" w:line="240" w:lineRule="auto"/>
        <w:jc w:val="both"/>
        <w:rPr>
          <w:rFonts w:ascii="Times New Roman" w:hAnsi="Times New Roman" w:cs="Times New Roman"/>
          <w:color w:val="000000"/>
          <w:sz w:val="24"/>
          <w:szCs w:val="24"/>
        </w:rPr>
      </w:pPr>
      <w:r w:rsidRPr="00B658D5">
        <w:rPr>
          <w:rFonts w:ascii="Times New Roman" w:hAnsi="Times New Roman" w:cs="Times New Roman"/>
          <w:color w:val="000000"/>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ED38ED" w:rsidRPr="00B658D5" w:rsidRDefault="00ED38ED" w:rsidP="00B658D5">
      <w:pPr>
        <w:autoSpaceDE w:val="0"/>
        <w:autoSpaceDN w:val="0"/>
        <w:adjustRightInd w:val="0"/>
        <w:spacing w:after="0" w:line="240" w:lineRule="auto"/>
        <w:jc w:val="both"/>
        <w:rPr>
          <w:rFonts w:ascii="Times New Roman" w:hAnsi="Times New Roman" w:cs="Times New Roman"/>
          <w:color w:val="000000"/>
          <w:sz w:val="24"/>
          <w:szCs w:val="24"/>
        </w:rPr>
      </w:pPr>
      <w:r w:rsidRPr="00B658D5">
        <w:rPr>
          <w:rFonts w:ascii="Times New Roman" w:hAnsi="Times New Roman" w:cs="Times New Roman"/>
          <w:color w:val="000000"/>
          <w:sz w:val="24"/>
          <w:szCs w:val="24"/>
        </w:rPr>
        <w:t xml:space="preserve">− формирование представлений о гармоничном единстве природного и рукотворного мира и о месте в нем человека; </w:t>
      </w:r>
    </w:p>
    <w:p w:rsidR="00ED38ED" w:rsidRPr="00B658D5" w:rsidRDefault="00ED38ED" w:rsidP="00B658D5">
      <w:pPr>
        <w:autoSpaceDE w:val="0"/>
        <w:autoSpaceDN w:val="0"/>
        <w:adjustRightInd w:val="0"/>
        <w:spacing w:after="0" w:line="240" w:lineRule="auto"/>
        <w:jc w:val="both"/>
        <w:rPr>
          <w:rFonts w:ascii="Times New Roman" w:hAnsi="Times New Roman" w:cs="Times New Roman"/>
          <w:color w:val="000000"/>
          <w:sz w:val="24"/>
          <w:szCs w:val="24"/>
        </w:rPr>
      </w:pPr>
      <w:r w:rsidRPr="00B658D5">
        <w:rPr>
          <w:rFonts w:ascii="Times New Roman" w:hAnsi="Times New Roman" w:cs="Times New Roman"/>
          <w:color w:val="000000"/>
          <w:sz w:val="24"/>
          <w:szCs w:val="24"/>
        </w:rPr>
        <w:t xml:space="preserve">− расширение культурного кругозора, обогащение знаний о культурно-исторических традициях в мире вещей; </w:t>
      </w:r>
    </w:p>
    <w:p w:rsidR="00ED38ED" w:rsidRPr="00B658D5" w:rsidRDefault="00ED38ED" w:rsidP="00B658D5">
      <w:pPr>
        <w:autoSpaceDE w:val="0"/>
        <w:autoSpaceDN w:val="0"/>
        <w:adjustRightInd w:val="0"/>
        <w:spacing w:after="0" w:line="240" w:lineRule="auto"/>
        <w:jc w:val="both"/>
        <w:rPr>
          <w:rFonts w:ascii="Times New Roman" w:hAnsi="Times New Roman" w:cs="Times New Roman"/>
          <w:sz w:val="24"/>
          <w:szCs w:val="24"/>
        </w:rPr>
      </w:pPr>
      <w:r w:rsidRPr="00B658D5">
        <w:rPr>
          <w:rFonts w:ascii="Times New Roman" w:hAnsi="Times New Roman" w:cs="Times New Roman"/>
          <w:color w:val="000000"/>
          <w:sz w:val="24"/>
          <w:szCs w:val="24"/>
        </w:rPr>
        <w:t xml:space="preserve">− расширение знаний о материалах и их свойствах, технологиях использования; </w:t>
      </w:r>
    </w:p>
    <w:p w:rsidR="00ED38ED" w:rsidRPr="00B658D5" w:rsidRDefault="00ED38ED" w:rsidP="00B658D5">
      <w:pPr>
        <w:autoSpaceDE w:val="0"/>
        <w:autoSpaceDN w:val="0"/>
        <w:adjustRightInd w:val="0"/>
        <w:spacing w:after="0" w:line="240" w:lineRule="auto"/>
        <w:jc w:val="both"/>
        <w:rPr>
          <w:rFonts w:ascii="Times New Roman" w:hAnsi="Times New Roman" w:cs="Times New Roman"/>
          <w:sz w:val="24"/>
          <w:szCs w:val="24"/>
        </w:rPr>
      </w:pPr>
      <w:r w:rsidRPr="00B658D5">
        <w:rPr>
          <w:rFonts w:ascii="Times New Roman" w:hAnsi="Times New Roman" w:cs="Times New Roman"/>
          <w:sz w:val="24"/>
          <w:szCs w:val="24"/>
        </w:rPr>
        <w:t xml:space="preserve">− формирование практических умений и навыков использования различных материалов в предметно-преобразующей деятельности; </w:t>
      </w:r>
    </w:p>
    <w:p w:rsidR="00ED38ED" w:rsidRPr="00B658D5" w:rsidRDefault="00ED38ED" w:rsidP="00B658D5">
      <w:pPr>
        <w:autoSpaceDE w:val="0"/>
        <w:autoSpaceDN w:val="0"/>
        <w:adjustRightInd w:val="0"/>
        <w:spacing w:after="0" w:line="240" w:lineRule="auto"/>
        <w:jc w:val="both"/>
        <w:rPr>
          <w:rFonts w:ascii="Times New Roman" w:hAnsi="Times New Roman" w:cs="Times New Roman"/>
          <w:sz w:val="24"/>
          <w:szCs w:val="24"/>
        </w:rPr>
      </w:pPr>
      <w:r w:rsidRPr="00B658D5">
        <w:rPr>
          <w:rFonts w:ascii="Times New Roman" w:hAnsi="Times New Roman" w:cs="Times New Roman"/>
          <w:sz w:val="24"/>
          <w:szCs w:val="24"/>
        </w:rPr>
        <w:t xml:space="preserve">− формирование интереса к разнообразным видам труда; </w:t>
      </w:r>
    </w:p>
    <w:p w:rsidR="00ED38ED" w:rsidRPr="00B658D5" w:rsidRDefault="00ED38ED" w:rsidP="00B658D5">
      <w:pPr>
        <w:autoSpaceDE w:val="0"/>
        <w:autoSpaceDN w:val="0"/>
        <w:adjustRightInd w:val="0"/>
        <w:spacing w:after="0" w:line="240" w:lineRule="auto"/>
        <w:jc w:val="both"/>
        <w:rPr>
          <w:rFonts w:ascii="Times New Roman" w:hAnsi="Times New Roman" w:cs="Times New Roman"/>
          <w:sz w:val="24"/>
          <w:szCs w:val="24"/>
        </w:rPr>
      </w:pPr>
      <w:r w:rsidRPr="00B658D5">
        <w:rPr>
          <w:rFonts w:ascii="Times New Roman" w:hAnsi="Times New Roman" w:cs="Times New Roman"/>
          <w:sz w:val="24"/>
          <w:szCs w:val="24"/>
        </w:rPr>
        <w:t xml:space="preserve">− развитие познавательных психических процессов (восприятия, памяти, воображения, мышления, речи); </w:t>
      </w:r>
    </w:p>
    <w:p w:rsidR="00ED38ED" w:rsidRPr="00B658D5" w:rsidRDefault="00ED38ED" w:rsidP="00B658D5">
      <w:pPr>
        <w:autoSpaceDE w:val="0"/>
        <w:autoSpaceDN w:val="0"/>
        <w:adjustRightInd w:val="0"/>
        <w:spacing w:after="0" w:line="240" w:lineRule="auto"/>
        <w:jc w:val="both"/>
        <w:rPr>
          <w:rFonts w:ascii="Times New Roman" w:hAnsi="Times New Roman" w:cs="Times New Roman"/>
          <w:sz w:val="24"/>
          <w:szCs w:val="24"/>
        </w:rPr>
      </w:pPr>
      <w:r w:rsidRPr="00B658D5">
        <w:rPr>
          <w:rFonts w:ascii="Times New Roman" w:hAnsi="Times New Roman" w:cs="Times New Roman"/>
          <w:sz w:val="24"/>
          <w:szCs w:val="24"/>
        </w:rPr>
        <w:t xml:space="preserve">− развитие умственной деятельности (анализ, синтез, сравнение, классификация, обобщение); </w:t>
      </w:r>
    </w:p>
    <w:p w:rsidR="00ED38ED" w:rsidRPr="00B658D5" w:rsidRDefault="00ED38ED" w:rsidP="00B658D5">
      <w:pPr>
        <w:autoSpaceDE w:val="0"/>
        <w:autoSpaceDN w:val="0"/>
        <w:adjustRightInd w:val="0"/>
        <w:spacing w:after="0" w:line="240" w:lineRule="auto"/>
        <w:jc w:val="both"/>
        <w:rPr>
          <w:rFonts w:ascii="Times New Roman" w:hAnsi="Times New Roman" w:cs="Times New Roman"/>
          <w:sz w:val="24"/>
          <w:szCs w:val="24"/>
        </w:rPr>
      </w:pPr>
      <w:r w:rsidRPr="00B658D5">
        <w:rPr>
          <w:rFonts w:ascii="Times New Roman" w:hAnsi="Times New Roman" w:cs="Times New Roman"/>
          <w:sz w:val="24"/>
          <w:szCs w:val="24"/>
        </w:rPr>
        <w:t xml:space="preserve">− развитие сенсомоторных процессов, руки, глазомера через формирование практических умений; </w:t>
      </w:r>
    </w:p>
    <w:p w:rsidR="00ED38ED" w:rsidRPr="00B658D5" w:rsidRDefault="00ED38ED" w:rsidP="00B658D5">
      <w:pPr>
        <w:autoSpaceDE w:val="0"/>
        <w:autoSpaceDN w:val="0"/>
        <w:adjustRightInd w:val="0"/>
        <w:spacing w:after="0" w:line="240" w:lineRule="auto"/>
        <w:jc w:val="both"/>
        <w:rPr>
          <w:rFonts w:ascii="Times New Roman" w:hAnsi="Times New Roman" w:cs="Times New Roman"/>
          <w:sz w:val="24"/>
          <w:szCs w:val="24"/>
        </w:rPr>
      </w:pPr>
      <w:r w:rsidRPr="00B658D5">
        <w:rPr>
          <w:rFonts w:ascii="Times New Roman" w:hAnsi="Times New Roman" w:cs="Times New Roman"/>
          <w:sz w:val="24"/>
          <w:szCs w:val="24"/>
        </w:rPr>
        <w:t xml:space="preserve">− развитие регулятивной структуры деятельности (включающей </w:t>
      </w:r>
      <w:proofErr w:type="spellStart"/>
      <w:r w:rsidRPr="00B658D5">
        <w:rPr>
          <w:rFonts w:ascii="Times New Roman" w:hAnsi="Times New Roman" w:cs="Times New Roman"/>
          <w:sz w:val="24"/>
          <w:szCs w:val="24"/>
        </w:rPr>
        <w:t>целеполагание</w:t>
      </w:r>
      <w:proofErr w:type="spellEnd"/>
      <w:r w:rsidRPr="00B658D5">
        <w:rPr>
          <w:rFonts w:ascii="Times New Roman" w:hAnsi="Times New Roman" w:cs="Times New Roman"/>
          <w:sz w:val="24"/>
          <w:szCs w:val="24"/>
        </w:rPr>
        <w:t xml:space="preserve">, планирование, контроль и оценку действий и результатов деятельности в соответствии с поставленной целью); </w:t>
      </w:r>
    </w:p>
    <w:p w:rsidR="00ED38ED" w:rsidRPr="00B658D5" w:rsidRDefault="00ED38ED" w:rsidP="00B658D5">
      <w:pPr>
        <w:autoSpaceDE w:val="0"/>
        <w:autoSpaceDN w:val="0"/>
        <w:adjustRightInd w:val="0"/>
        <w:spacing w:after="0" w:line="240" w:lineRule="auto"/>
        <w:jc w:val="both"/>
        <w:rPr>
          <w:rFonts w:ascii="Times New Roman" w:hAnsi="Times New Roman" w:cs="Times New Roman"/>
          <w:sz w:val="24"/>
          <w:szCs w:val="24"/>
        </w:rPr>
      </w:pPr>
      <w:r w:rsidRPr="00B658D5">
        <w:rPr>
          <w:rFonts w:ascii="Times New Roman" w:hAnsi="Times New Roman" w:cs="Times New Roman"/>
          <w:sz w:val="24"/>
          <w:szCs w:val="24"/>
        </w:rPr>
        <w:t xml:space="preserve">− формирование информационной грамотности, умения работать с различными источниками информации; </w:t>
      </w:r>
    </w:p>
    <w:p w:rsidR="00ED38ED" w:rsidRPr="00B658D5" w:rsidRDefault="00ED38ED" w:rsidP="00B658D5">
      <w:pPr>
        <w:autoSpaceDE w:val="0"/>
        <w:autoSpaceDN w:val="0"/>
        <w:adjustRightInd w:val="0"/>
        <w:spacing w:after="0" w:line="240" w:lineRule="auto"/>
        <w:jc w:val="both"/>
        <w:rPr>
          <w:rFonts w:ascii="Times New Roman" w:hAnsi="Times New Roman" w:cs="Times New Roman"/>
          <w:sz w:val="24"/>
          <w:szCs w:val="24"/>
        </w:rPr>
      </w:pPr>
      <w:r w:rsidRPr="00B658D5">
        <w:rPr>
          <w:rFonts w:ascii="Times New Roman" w:hAnsi="Times New Roman" w:cs="Times New Roman"/>
          <w:sz w:val="24"/>
          <w:szCs w:val="24"/>
        </w:rPr>
        <w:t xml:space="preserve">−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 </w:t>
      </w:r>
    </w:p>
    <w:p w:rsidR="00ED38ED" w:rsidRPr="00B658D5" w:rsidRDefault="00ED38ED" w:rsidP="00B658D5">
      <w:pPr>
        <w:pStyle w:val="Default"/>
        <w:jc w:val="both"/>
        <w:rPr>
          <w:b/>
        </w:rPr>
      </w:pPr>
      <w:r w:rsidRPr="00B658D5">
        <w:rPr>
          <w:b/>
        </w:rPr>
        <w:t>в 3 классе</w:t>
      </w:r>
    </w:p>
    <w:p w:rsidR="00ED38ED" w:rsidRPr="00B658D5" w:rsidRDefault="00ED38ED" w:rsidP="00B658D5">
      <w:pPr>
        <w:autoSpaceDE w:val="0"/>
        <w:autoSpaceDN w:val="0"/>
        <w:adjustRightInd w:val="0"/>
        <w:spacing w:after="0" w:line="240" w:lineRule="auto"/>
        <w:jc w:val="both"/>
        <w:rPr>
          <w:rFonts w:ascii="Times New Roman" w:hAnsi="Times New Roman" w:cs="Times New Roman"/>
          <w:color w:val="000000"/>
          <w:sz w:val="24"/>
          <w:szCs w:val="24"/>
        </w:rPr>
      </w:pPr>
      <w:r w:rsidRPr="00B658D5">
        <w:rPr>
          <w:rFonts w:ascii="Times New Roman" w:hAnsi="Times New Roman" w:cs="Times New Roman"/>
          <w:color w:val="000000"/>
          <w:sz w:val="24"/>
          <w:szCs w:val="24"/>
        </w:rPr>
        <w:t xml:space="preserve">− формирование культуры труда (организация трудовой деятельности, соблюдение техники безопасности, организация рабочего места, качество изготовляемого изделия и, самое главное, отношение к труду); </w:t>
      </w:r>
    </w:p>
    <w:p w:rsidR="00ED38ED" w:rsidRPr="00B658D5" w:rsidRDefault="00ED38ED" w:rsidP="00B658D5">
      <w:pPr>
        <w:autoSpaceDE w:val="0"/>
        <w:autoSpaceDN w:val="0"/>
        <w:adjustRightInd w:val="0"/>
        <w:spacing w:after="0" w:line="240" w:lineRule="auto"/>
        <w:jc w:val="both"/>
        <w:rPr>
          <w:rFonts w:ascii="Times New Roman" w:hAnsi="Times New Roman" w:cs="Times New Roman"/>
          <w:sz w:val="24"/>
          <w:szCs w:val="24"/>
        </w:rPr>
      </w:pPr>
      <w:r w:rsidRPr="00B658D5">
        <w:rPr>
          <w:rFonts w:ascii="Times New Roman" w:hAnsi="Times New Roman" w:cs="Times New Roman"/>
          <w:color w:val="000000"/>
          <w:sz w:val="24"/>
          <w:szCs w:val="24"/>
        </w:rPr>
        <w:t xml:space="preserve">− закрепление и расширение знаний о поделочных материалах (бумаге, картоне, нитках, ткни, природных материалах), применяемых на уроках ручного труда в 3 классе; </w:t>
      </w:r>
    </w:p>
    <w:p w:rsidR="00ED38ED" w:rsidRPr="00B658D5" w:rsidRDefault="00ED38ED" w:rsidP="00B658D5">
      <w:pPr>
        <w:autoSpaceDE w:val="0"/>
        <w:autoSpaceDN w:val="0"/>
        <w:adjustRightInd w:val="0"/>
        <w:spacing w:after="0" w:line="240" w:lineRule="auto"/>
        <w:jc w:val="both"/>
        <w:rPr>
          <w:rFonts w:ascii="Times New Roman" w:hAnsi="Times New Roman" w:cs="Times New Roman"/>
          <w:sz w:val="24"/>
          <w:szCs w:val="24"/>
        </w:rPr>
      </w:pPr>
      <w:r w:rsidRPr="00B658D5">
        <w:rPr>
          <w:rFonts w:ascii="Times New Roman" w:hAnsi="Times New Roman" w:cs="Times New Roman"/>
          <w:sz w:val="24"/>
          <w:szCs w:val="24"/>
        </w:rPr>
        <w:t xml:space="preserve">− ознакомление с более широким спектром новых поделочных материалов (проволокой, металлом, древесиной и др.), их свойствами, технологиями обработки; </w:t>
      </w:r>
    </w:p>
    <w:p w:rsidR="00ED38ED" w:rsidRPr="00B658D5" w:rsidRDefault="00ED38ED" w:rsidP="00B658D5">
      <w:pPr>
        <w:autoSpaceDE w:val="0"/>
        <w:autoSpaceDN w:val="0"/>
        <w:adjustRightInd w:val="0"/>
        <w:spacing w:after="0" w:line="240" w:lineRule="auto"/>
        <w:jc w:val="both"/>
        <w:rPr>
          <w:rFonts w:ascii="Times New Roman" w:hAnsi="Times New Roman" w:cs="Times New Roman"/>
          <w:sz w:val="24"/>
          <w:szCs w:val="24"/>
        </w:rPr>
      </w:pPr>
      <w:r w:rsidRPr="00B658D5">
        <w:rPr>
          <w:rFonts w:ascii="Times New Roman" w:hAnsi="Times New Roman" w:cs="Times New Roman"/>
          <w:sz w:val="24"/>
          <w:szCs w:val="24"/>
        </w:rPr>
        <w:lastRenderedPageBreak/>
        <w:t xml:space="preserve">− обучение трудовым действиям с новыми поделочными материалами (проволокой, металлом, древесиной и др.), </w:t>
      </w:r>
    </w:p>
    <w:p w:rsidR="00ED38ED" w:rsidRPr="00B658D5" w:rsidRDefault="00ED38ED" w:rsidP="00B658D5">
      <w:pPr>
        <w:autoSpaceDE w:val="0"/>
        <w:autoSpaceDN w:val="0"/>
        <w:adjustRightInd w:val="0"/>
        <w:spacing w:after="0" w:line="240" w:lineRule="auto"/>
        <w:jc w:val="both"/>
        <w:rPr>
          <w:rFonts w:ascii="Times New Roman" w:hAnsi="Times New Roman" w:cs="Times New Roman"/>
          <w:sz w:val="24"/>
          <w:szCs w:val="24"/>
        </w:rPr>
      </w:pPr>
      <w:r w:rsidRPr="00B658D5">
        <w:rPr>
          <w:rFonts w:ascii="Times New Roman" w:hAnsi="Times New Roman" w:cs="Times New Roman"/>
          <w:sz w:val="24"/>
          <w:szCs w:val="24"/>
        </w:rPr>
        <w:t xml:space="preserve">− закрепление и совершенствование двигательных трудовых приемов при работе колющими, режущими и измерительными инструментами; </w:t>
      </w:r>
    </w:p>
    <w:p w:rsidR="00ED38ED" w:rsidRPr="00B658D5" w:rsidRDefault="00ED38ED" w:rsidP="00B658D5">
      <w:pPr>
        <w:autoSpaceDE w:val="0"/>
        <w:autoSpaceDN w:val="0"/>
        <w:adjustRightInd w:val="0"/>
        <w:spacing w:after="0" w:line="240" w:lineRule="auto"/>
        <w:jc w:val="both"/>
        <w:rPr>
          <w:rFonts w:ascii="Times New Roman" w:hAnsi="Times New Roman" w:cs="Times New Roman"/>
          <w:sz w:val="24"/>
          <w:szCs w:val="24"/>
        </w:rPr>
      </w:pPr>
      <w:r w:rsidRPr="00B658D5">
        <w:rPr>
          <w:rFonts w:ascii="Times New Roman" w:hAnsi="Times New Roman" w:cs="Times New Roman"/>
          <w:sz w:val="24"/>
          <w:szCs w:val="24"/>
        </w:rPr>
        <w:t xml:space="preserve">− выработка устойчивости и качества </w:t>
      </w:r>
      <w:proofErr w:type="spellStart"/>
      <w:r w:rsidRPr="00B658D5">
        <w:rPr>
          <w:rFonts w:ascii="Times New Roman" w:hAnsi="Times New Roman" w:cs="Times New Roman"/>
          <w:sz w:val="24"/>
          <w:szCs w:val="24"/>
        </w:rPr>
        <w:t>общетрудовых</w:t>
      </w:r>
      <w:proofErr w:type="spellEnd"/>
      <w:r w:rsidRPr="00B658D5">
        <w:rPr>
          <w:rFonts w:ascii="Times New Roman" w:hAnsi="Times New Roman" w:cs="Times New Roman"/>
          <w:sz w:val="24"/>
          <w:szCs w:val="24"/>
        </w:rPr>
        <w:t xml:space="preserve"> умений и навыков, полученных школьниками ранее (</w:t>
      </w:r>
      <w:proofErr w:type="spellStart"/>
      <w:r w:rsidRPr="00B658D5">
        <w:rPr>
          <w:rFonts w:ascii="Times New Roman" w:hAnsi="Times New Roman" w:cs="Times New Roman"/>
          <w:sz w:val="24"/>
          <w:szCs w:val="24"/>
        </w:rPr>
        <w:t>целеполагание</w:t>
      </w:r>
      <w:proofErr w:type="spellEnd"/>
      <w:r w:rsidRPr="00B658D5">
        <w:rPr>
          <w:rFonts w:ascii="Times New Roman" w:hAnsi="Times New Roman" w:cs="Times New Roman"/>
          <w:sz w:val="24"/>
          <w:szCs w:val="24"/>
        </w:rPr>
        <w:t xml:space="preserve">, планирование, контроль и оценка действий и результатов деятельности в соответствии с поставленной целью); </w:t>
      </w:r>
    </w:p>
    <w:p w:rsidR="00ED38ED" w:rsidRPr="00B658D5" w:rsidRDefault="00ED38ED" w:rsidP="00B658D5">
      <w:pPr>
        <w:autoSpaceDE w:val="0"/>
        <w:autoSpaceDN w:val="0"/>
        <w:adjustRightInd w:val="0"/>
        <w:spacing w:after="0" w:line="240" w:lineRule="auto"/>
        <w:jc w:val="both"/>
        <w:rPr>
          <w:rFonts w:ascii="Times New Roman" w:hAnsi="Times New Roman" w:cs="Times New Roman"/>
          <w:sz w:val="24"/>
          <w:szCs w:val="24"/>
        </w:rPr>
      </w:pPr>
      <w:r w:rsidRPr="00B658D5">
        <w:rPr>
          <w:rFonts w:ascii="Times New Roman" w:hAnsi="Times New Roman" w:cs="Times New Roman"/>
          <w:sz w:val="24"/>
          <w:szCs w:val="24"/>
        </w:rPr>
        <w:t>− формирование представлений о видах труда близких к деятельности столяра, переплетчика, слесаря, швеи и др</w:t>
      </w:r>
      <w:proofErr w:type="gramStart"/>
      <w:r w:rsidRPr="00B658D5">
        <w:rPr>
          <w:rFonts w:ascii="Times New Roman" w:hAnsi="Times New Roman" w:cs="Times New Roman"/>
          <w:sz w:val="24"/>
          <w:szCs w:val="24"/>
        </w:rPr>
        <w:t>.(</w:t>
      </w:r>
      <w:proofErr w:type="gramEnd"/>
      <w:r w:rsidRPr="00B658D5">
        <w:rPr>
          <w:rFonts w:ascii="Times New Roman" w:hAnsi="Times New Roman" w:cs="Times New Roman"/>
          <w:sz w:val="24"/>
          <w:szCs w:val="24"/>
        </w:rPr>
        <w:t xml:space="preserve">усиление профессиональной ориентации); </w:t>
      </w:r>
    </w:p>
    <w:p w:rsidR="00ED38ED" w:rsidRPr="00B658D5" w:rsidRDefault="00ED38ED" w:rsidP="00B658D5">
      <w:pPr>
        <w:autoSpaceDE w:val="0"/>
        <w:autoSpaceDN w:val="0"/>
        <w:adjustRightInd w:val="0"/>
        <w:spacing w:after="0" w:line="240" w:lineRule="auto"/>
        <w:jc w:val="both"/>
        <w:rPr>
          <w:rFonts w:ascii="Times New Roman" w:hAnsi="Times New Roman" w:cs="Times New Roman"/>
          <w:sz w:val="24"/>
          <w:szCs w:val="24"/>
        </w:rPr>
      </w:pPr>
      <w:r w:rsidRPr="00B658D5">
        <w:rPr>
          <w:rFonts w:ascii="Times New Roman" w:hAnsi="Times New Roman" w:cs="Times New Roman"/>
          <w:sz w:val="24"/>
          <w:szCs w:val="24"/>
        </w:rPr>
        <w:t xml:space="preserve">− осуществление нравственного, эстетического, экологического воспитания на уроках ручного труда; </w:t>
      </w:r>
    </w:p>
    <w:p w:rsidR="00ED38ED" w:rsidRPr="00B658D5" w:rsidRDefault="00ED38ED" w:rsidP="00B658D5">
      <w:pPr>
        <w:autoSpaceDE w:val="0"/>
        <w:autoSpaceDN w:val="0"/>
        <w:adjustRightInd w:val="0"/>
        <w:spacing w:after="0" w:line="240" w:lineRule="auto"/>
        <w:jc w:val="both"/>
        <w:rPr>
          <w:rFonts w:ascii="Times New Roman" w:hAnsi="Times New Roman" w:cs="Times New Roman"/>
          <w:sz w:val="24"/>
          <w:szCs w:val="24"/>
        </w:rPr>
      </w:pPr>
      <w:r w:rsidRPr="00B658D5">
        <w:rPr>
          <w:rFonts w:ascii="Times New Roman" w:hAnsi="Times New Roman" w:cs="Times New Roman"/>
          <w:sz w:val="24"/>
          <w:szCs w:val="24"/>
        </w:rPr>
        <w:t xml:space="preserve">− коррекция недостатков мыслительной и речевой деятельности, повышение познавательной активности, компенсация недоразвития эмоционально-волевой сферы и коррекция недоразвития мелкой моторики. </w:t>
      </w:r>
    </w:p>
    <w:p w:rsidR="00B658D5" w:rsidRPr="00B658D5" w:rsidRDefault="00B658D5" w:rsidP="00B658D5">
      <w:pPr>
        <w:pStyle w:val="Default"/>
        <w:jc w:val="both"/>
      </w:pPr>
      <w:r w:rsidRPr="00B658D5">
        <w:t>в 4 классе</w:t>
      </w:r>
    </w:p>
    <w:p w:rsidR="00B658D5" w:rsidRPr="00B658D5" w:rsidRDefault="00B658D5" w:rsidP="00B658D5">
      <w:pPr>
        <w:autoSpaceDE w:val="0"/>
        <w:autoSpaceDN w:val="0"/>
        <w:adjustRightInd w:val="0"/>
        <w:spacing w:after="0" w:line="240" w:lineRule="auto"/>
        <w:jc w:val="both"/>
        <w:rPr>
          <w:rFonts w:ascii="Times New Roman" w:hAnsi="Times New Roman" w:cs="Times New Roman"/>
          <w:sz w:val="24"/>
          <w:szCs w:val="24"/>
        </w:rPr>
      </w:pPr>
      <w:r w:rsidRPr="00B658D5">
        <w:rPr>
          <w:rFonts w:ascii="Times New Roman" w:hAnsi="Times New Roman" w:cs="Times New Roman"/>
          <w:color w:val="000000"/>
          <w:sz w:val="24"/>
          <w:szCs w:val="24"/>
        </w:rPr>
        <w:t xml:space="preserve">− формирование трудовых навыков, обучение доступным приемам труда, знаний о различных материалах и умения выбирать способы обработки, в зависимости от свойств материалов, развитие элементарной самостоятельности в труде, привитие интереса к труду; </w:t>
      </w:r>
    </w:p>
    <w:p w:rsidR="00B658D5" w:rsidRPr="00B658D5" w:rsidRDefault="00B658D5" w:rsidP="00B658D5">
      <w:pPr>
        <w:autoSpaceDE w:val="0"/>
        <w:autoSpaceDN w:val="0"/>
        <w:adjustRightInd w:val="0"/>
        <w:spacing w:after="0" w:line="240" w:lineRule="auto"/>
        <w:jc w:val="both"/>
        <w:rPr>
          <w:rFonts w:ascii="Times New Roman" w:hAnsi="Times New Roman" w:cs="Times New Roman"/>
          <w:sz w:val="24"/>
          <w:szCs w:val="24"/>
        </w:rPr>
      </w:pPr>
      <w:r w:rsidRPr="00B658D5">
        <w:rPr>
          <w:rFonts w:ascii="Times New Roman" w:hAnsi="Times New Roman" w:cs="Times New Roman"/>
          <w:sz w:val="24"/>
          <w:szCs w:val="24"/>
        </w:rPr>
        <w:t xml:space="preserve">− формирование организационных умений: вовремя приходить на занятия по труду, организованно входить в класс ручного труда,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 </w:t>
      </w:r>
    </w:p>
    <w:p w:rsidR="00B658D5" w:rsidRPr="00B658D5" w:rsidRDefault="00B658D5" w:rsidP="00B658D5">
      <w:pPr>
        <w:autoSpaceDE w:val="0"/>
        <w:autoSpaceDN w:val="0"/>
        <w:adjustRightInd w:val="0"/>
        <w:spacing w:after="0" w:line="240" w:lineRule="auto"/>
        <w:jc w:val="both"/>
        <w:rPr>
          <w:rFonts w:ascii="Times New Roman" w:hAnsi="Times New Roman" w:cs="Times New Roman"/>
          <w:sz w:val="24"/>
          <w:szCs w:val="24"/>
        </w:rPr>
      </w:pPr>
      <w:r w:rsidRPr="00B658D5">
        <w:rPr>
          <w:rFonts w:ascii="Times New Roman" w:hAnsi="Times New Roman" w:cs="Times New Roman"/>
          <w:sz w:val="24"/>
          <w:szCs w:val="24"/>
        </w:rPr>
        <w:t xml:space="preserve">− обогащение представлений о процессе труда; </w:t>
      </w:r>
    </w:p>
    <w:p w:rsidR="00B658D5" w:rsidRPr="00B658D5" w:rsidRDefault="00B658D5" w:rsidP="00B658D5">
      <w:pPr>
        <w:autoSpaceDE w:val="0"/>
        <w:autoSpaceDN w:val="0"/>
        <w:adjustRightInd w:val="0"/>
        <w:spacing w:after="0" w:line="240" w:lineRule="auto"/>
        <w:jc w:val="both"/>
        <w:rPr>
          <w:rFonts w:ascii="Times New Roman" w:hAnsi="Times New Roman" w:cs="Times New Roman"/>
          <w:sz w:val="24"/>
          <w:szCs w:val="24"/>
        </w:rPr>
      </w:pPr>
      <w:r w:rsidRPr="00B658D5">
        <w:rPr>
          <w:rFonts w:ascii="Times New Roman" w:hAnsi="Times New Roman" w:cs="Times New Roman"/>
          <w:sz w:val="24"/>
          <w:szCs w:val="24"/>
        </w:rPr>
        <w:t xml:space="preserve">− воспитание потребностей и готовности работать в коллективе; </w:t>
      </w:r>
    </w:p>
    <w:p w:rsidR="00B658D5" w:rsidRPr="00B658D5" w:rsidRDefault="00B658D5" w:rsidP="00B658D5">
      <w:pPr>
        <w:autoSpaceDE w:val="0"/>
        <w:autoSpaceDN w:val="0"/>
        <w:adjustRightInd w:val="0"/>
        <w:spacing w:after="0" w:line="240" w:lineRule="auto"/>
        <w:jc w:val="both"/>
        <w:rPr>
          <w:rFonts w:ascii="Times New Roman" w:hAnsi="Times New Roman" w:cs="Times New Roman"/>
          <w:sz w:val="24"/>
          <w:szCs w:val="24"/>
        </w:rPr>
      </w:pPr>
      <w:r w:rsidRPr="00B658D5">
        <w:rPr>
          <w:rFonts w:ascii="Times New Roman" w:hAnsi="Times New Roman" w:cs="Times New Roman"/>
          <w:sz w:val="24"/>
          <w:szCs w:val="24"/>
        </w:rPr>
        <w:t xml:space="preserve">− умственное воспитание (развитие восприятия, представлений, овладение элементарными действиями с орудиями, приобретения учения планировать и предвидеть результаты работы); </w:t>
      </w:r>
    </w:p>
    <w:p w:rsidR="00B658D5" w:rsidRPr="00B658D5" w:rsidRDefault="00B658D5" w:rsidP="00B658D5">
      <w:pPr>
        <w:autoSpaceDE w:val="0"/>
        <w:autoSpaceDN w:val="0"/>
        <w:adjustRightInd w:val="0"/>
        <w:spacing w:after="0" w:line="240" w:lineRule="auto"/>
        <w:jc w:val="both"/>
        <w:rPr>
          <w:rFonts w:ascii="Times New Roman" w:hAnsi="Times New Roman" w:cs="Times New Roman"/>
          <w:sz w:val="24"/>
          <w:szCs w:val="24"/>
        </w:rPr>
      </w:pPr>
      <w:r w:rsidRPr="00B658D5">
        <w:rPr>
          <w:rFonts w:ascii="Times New Roman" w:hAnsi="Times New Roman" w:cs="Times New Roman"/>
          <w:sz w:val="24"/>
          <w:szCs w:val="24"/>
        </w:rPr>
        <w:t xml:space="preserve">− нравственное воспитание, воспитание коллективизма, взаимопомощи, готовности трудиться, умения довести начатое дело до конца, формировать положительного отношения к труду взрослых; </w:t>
      </w:r>
    </w:p>
    <w:p w:rsidR="00B658D5" w:rsidRPr="00B658D5" w:rsidRDefault="00B658D5" w:rsidP="00B658D5">
      <w:pPr>
        <w:autoSpaceDE w:val="0"/>
        <w:autoSpaceDN w:val="0"/>
        <w:adjustRightInd w:val="0"/>
        <w:spacing w:after="0" w:line="240" w:lineRule="auto"/>
        <w:jc w:val="both"/>
        <w:rPr>
          <w:rFonts w:ascii="Times New Roman" w:hAnsi="Times New Roman" w:cs="Times New Roman"/>
          <w:sz w:val="24"/>
          <w:szCs w:val="24"/>
        </w:rPr>
      </w:pPr>
      <w:r w:rsidRPr="00B658D5">
        <w:rPr>
          <w:rFonts w:ascii="Times New Roman" w:hAnsi="Times New Roman" w:cs="Times New Roman"/>
          <w:sz w:val="24"/>
          <w:szCs w:val="24"/>
        </w:rPr>
        <w:t xml:space="preserve">− физическое воспитание: физическое развитие, развитие зрительно-двигательной координации мелкой моторики, </w:t>
      </w:r>
      <w:proofErr w:type="spellStart"/>
      <w:r w:rsidRPr="00B658D5">
        <w:rPr>
          <w:rFonts w:ascii="Times New Roman" w:hAnsi="Times New Roman" w:cs="Times New Roman"/>
          <w:sz w:val="24"/>
          <w:szCs w:val="24"/>
        </w:rPr>
        <w:t>координированности</w:t>
      </w:r>
      <w:proofErr w:type="spellEnd"/>
      <w:r w:rsidRPr="00B658D5">
        <w:rPr>
          <w:rFonts w:ascii="Times New Roman" w:hAnsi="Times New Roman" w:cs="Times New Roman"/>
          <w:sz w:val="24"/>
          <w:szCs w:val="24"/>
        </w:rPr>
        <w:t xml:space="preserve"> движений рук, четкость и ловкость рабочих движений, правильность выполнения рабочих приемов, правильный захват инструментов; </w:t>
      </w:r>
    </w:p>
    <w:p w:rsidR="00B658D5" w:rsidRPr="00B658D5" w:rsidRDefault="00B658D5" w:rsidP="00B658D5">
      <w:pPr>
        <w:autoSpaceDE w:val="0"/>
        <w:autoSpaceDN w:val="0"/>
        <w:adjustRightInd w:val="0"/>
        <w:spacing w:after="0" w:line="240" w:lineRule="auto"/>
        <w:jc w:val="both"/>
        <w:rPr>
          <w:rFonts w:ascii="Times New Roman" w:hAnsi="Times New Roman" w:cs="Times New Roman"/>
          <w:sz w:val="24"/>
          <w:szCs w:val="24"/>
        </w:rPr>
      </w:pPr>
      <w:r w:rsidRPr="00B658D5">
        <w:rPr>
          <w:rFonts w:ascii="Times New Roman" w:hAnsi="Times New Roman" w:cs="Times New Roman"/>
          <w:sz w:val="24"/>
          <w:szCs w:val="24"/>
        </w:rPr>
        <w:t xml:space="preserve">− речевое развитие: расширение и обогащение словаря, развитие речевого содержания, полноте и последовательности изложения, грамматическому строю; </w:t>
      </w:r>
    </w:p>
    <w:p w:rsidR="00B658D5" w:rsidRPr="00B658D5" w:rsidRDefault="00B658D5" w:rsidP="00B658D5">
      <w:pPr>
        <w:autoSpaceDE w:val="0"/>
        <w:autoSpaceDN w:val="0"/>
        <w:adjustRightInd w:val="0"/>
        <w:spacing w:after="0" w:line="240" w:lineRule="auto"/>
        <w:jc w:val="both"/>
        <w:rPr>
          <w:rFonts w:ascii="Times New Roman" w:hAnsi="Times New Roman" w:cs="Times New Roman"/>
          <w:sz w:val="24"/>
          <w:szCs w:val="24"/>
        </w:rPr>
      </w:pPr>
      <w:r w:rsidRPr="00B658D5">
        <w:rPr>
          <w:rFonts w:ascii="Times New Roman" w:hAnsi="Times New Roman" w:cs="Times New Roman"/>
          <w:sz w:val="24"/>
          <w:szCs w:val="24"/>
        </w:rPr>
        <w:t xml:space="preserve">− эстетическое воспитание: воспитание работать не только быстро, но и правильно, и красиво, понять и почувствовать красоту изделия, красоту материала, особенности его фактуры. </w:t>
      </w:r>
    </w:p>
    <w:p w:rsidR="00B658D5" w:rsidRDefault="00ED38ED" w:rsidP="00B658D5">
      <w:pPr>
        <w:pStyle w:val="Default"/>
        <w:jc w:val="center"/>
        <w:rPr>
          <w:b/>
          <w:bCs/>
          <w:color w:val="auto"/>
        </w:rPr>
      </w:pPr>
      <w:r w:rsidRPr="00B658D5">
        <w:rPr>
          <w:b/>
          <w:bCs/>
          <w:color w:val="auto"/>
        </w:rPr>
        <w:t>Планируемые результаты освоения рабочей программы по учебному предмету «Ручной труд»</w:t>
      </w:r>
    </w:p>
    <w:p w:rsidR="00ED38ED" w:rsidRPr="00B658D5" w:rsidRDefault="00ED38ED" w:rsidP="00B658D5">
      <w:pPr>
        <w:pStyle w:val="Default"/>
        <w:rPr>
          <w:color w:val="auto"/>
        </w:rPr>
      </w:pPr>
      <w:r w:rsidRPr="00B658D5">
        <w:rPr>
          <w:b/>
          <w:bCs/>
          <w:color w:val="auto"/>
        </w:rPr>
        <w:t xml:space="preserve"> в 1 классе</w:t>
      </w:r>
    </w:p>
    <w:p w:rsidR="00ED38ED" w:rsidRPr="00B658D5" w:rsidRDefault="00ED38ED" w:rsidP="00B658D5">
      <w:pPr>
        <w:pStyle w:val="Default"/>
        <w:jc w:val="both"/>
        <w:rPr>
          <w:color w:val="auto"/>
        </w:rPr>
      </w:pPr>
      <w:r w:rsidRPr="00B658D5">
        <w:rPr>
          <w:b/>
          <w:bCs/>
          <w:color w:val="auto"/>
        </w:rPr>
        <w:t xml:space="preserve">Личностные результаты: </w:t>
      </w:r>
    </w:p>
    <w:p w:rsidR="00ED38ED" w:rsidRPr="00B658D5" w:rsidRDefault="00ED38ED" w:rsidP="00B658D5">
      <w:pPr>
        <w:pStyle w:val="Default"/>
        <w:jc w:val="both"/>
        <w:rPr>
          <w:color w:val="auto"/>
        </w:rPr>
      </w:pPr>
      <w:r w:rsidRPr="00B658D5">
        <w:rPr>
          <w:color w:val="auto"/>
        </w:rPr>
        <w:t xml:space="preserve">− овладение социально-бытовыми навыками, используемыми в повседневной жизни; </w:t>
      </w:r>
    </w:p>
    <w:p w:rsidR="00ED38ED" w:rsidRPr="00B658D5" w:rsidRDefault="00ED38ED" w:rsidP="00B658D5">
      <w:pPr>
        <w:pStyle w:val="Default"/>
        <w:jc w:val="both"/>
        <w:rPr>
          <w:color w:val="auto"/>
        </w:rPr>
      </w:pPr>
      <w:r w:rsidRPr="00B658D5">
        <w:rPr>
          <w:color w:val="auto"/>
        </w:rPr>
        <w:t xml:space="preserve">− овладение навыками коммуникации и принятыми нормами социального взаимодействия; </w:t>
      </w:r>
    </w:p>
    <w:p w:rsidR="00ED38ED" w:rsidRPr="00B658D5" w:rsidRDefault="00ED38ED" w:rsidP="00B658D5">
      <w:pPr>
        <w:pStyle w:val="Default"/>
        <w:jc w:val="both"/>
        <w:rPr>
          <w:color w:val="auto"/>
        </w:rPr>
      </w:pPr>
      <w:r w:rsidRPr="00B658D5">
        <w:rPr>
          <w:color w:val="auto"/>
        </w:rPr>
        <w:t xml:space="preserve">− освоение социальной роли </w:t>
      </w:r>
      <w:proofErr w:type="gramStart"/>
      <w:r w:rsidRPr="00B658D5">
        <w:rPr>
          <w:color w:val="auto"/>
        </w:rPr>
        <w:t>обучающегося</w:t>
      </w:r>
      <w:proofErr w:type="gramEnd"/>
      <w:r w:rsidRPr="00B658D5">
        <w:rPr>
          <w:color w:val="auto"/>
        </w:rPr>
        <w:t xml:space="preserve">, проявление социально значимых мотивов учебной деятельности. </w:t>
      </w:r>
    </w:p>
    <w:p w:rsidR="00ED38ED" w:rsidRPr="00B658D5" w:rsidRDefault="00ED38ED" w:rsidP="00B658D5">
      <w:pPr>
        <w:pStyle w:val="Default"/>
        <w:jc w:val="both"/>
        <w:rPr>
          <w:b/>
        </w:rPr>
      </w:pPr>
      <w:r w:rsidRPr="00B658D5">
        <w:rPr>
          <w:b/>
        </w:rPr>
        <w:t xml:space="preserve">во 2 классе </w:t>
      </w:r>
    </w:p>
    <w:p w:rsidR="00ED38ED" w:rsidRPr="00B658D5" w:rsidRDefault="00ED38ED" w:rsidP="00B658D5">
      <w:pPr>
        <w:pStyle w:val="Default"/>
        <w:jc w:val="both"/>
      </w:pPr>
      <w:r w:rsidRPr="00B658D5">
        <w:rPr>
          <w:b/>
          <w:bCs/>
        </w:rPr>
        <w:t xml:space="preserve">Личностные результаты: </w:t>
      </w:r>
    </w:p>
    <w:p w:rsidR="00ED38ED" w:rsidRPr="00B658D5" w:rsidRDefault="00ED38ED" w:rsidP="00B658D5">
      <w:pPr>
        <w:pStyle w:val="Default"/>
        <w:jc w:val="both"/>
      </w:pPr>
      <w:r w:rsidRPr="00B658D5">
        <w:lastRenderedPageBreak/>
        <w:t xml:space="preserve">− способность к осмыслению социального окружения, своего места в нем, принятие соответствующих возрасту ценностей и социальных ролей; </w:t>
      </w:r>
    </w:p>
    <w:p w:rsidR="00ED38ED" w:rsidRPr="00B658D5" w:rsidRDefault="00ED38ED" w:rsidP="00B658D5">
      <w:pPr>
        <w:pStyle w:val="Default"/>
        <w:jc w:val="both"/>
      </w:pPr>
      <w:r w:rsidRPr="00B658D5">
        <w:t xml:space="preserve">− формирование навыков сотрудничества с взрослыми и сверстниками в разных социальных ситуациях; </w:t>
      </w:r>
    </w:p>
    <w:p w:rsidR="00ED38ED" w:rsidRPr="00B658D5" w:rsidRDefault="00ED38ED" w:rsidP="00B658D5">
      <w:pPr>
        <w:pStyle w:val="Default"/>
        <w:jc w:val="both"/>
      </w:pPr>
      <w:r w:rsidRPr="00B658D5">
        <w:t xml:space="preserve">− формирование способности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составляющей; </w:t>
      </w:r>
    </w:p>
    <w:p w:rsidR="00ED38ED" w:rsidRPr="00B658D5" w:rsidRDefault="00ED38ED" w:rsidP="00B658D5">
      <w:pPr>
        <w:pStyle w:val="Default"/>
        <w:jc w:val="both"/>
      </w:pPr>
      <w:r w:rsidRPr="00B658D5">
        <w:t xml:space="preserve">− воспитание эстетических потребностей, ценностей и чувств. </w:t>
      </w:r>
    </w:p>
    <w:p w:rsidR="00B658D5" w:rsidRPr="00B658D5" w:rsidRDefault="00B658D5" w:rsidP="00B658D5">
      <w:pPr>
        <w:pStyle w:val="Default"/>
        <w:jc w:val="both"/>
        <w:rPr>
          <w:b/>
        </w:rPr>
      </w:pPr>
      <w:r w:rsidRPr="00B658D5">
        <w:rPr>
          <w:b/>
        </w:rPr>
        <w:t xml:space="preserve">в 3 классе </w:t>
      </w:r>
    </w:p>
    <w:p w:rsidR="00B658D5" w:rsidRPr="00B658D5" w:rsidRDefault="00B658D5" w:rsidP="00B658D5">
      <w:pPr>
        <w:pStyle w:val="Default"/>
        <w:jc w:val="both"/>
      </w:pPr>
      <w:r w:rsidRPr="00B658D5">
        <w:rPr>
          <w:b/>
          <w:bCs/>
        </w:rPr>
        <w:t xml:space="preserve">Личностные результаты: </w:t>
      </w:r>
    </w:p>
    <w:p w:rsidR="00B658D5" w:rsidRPr="00B658D5" w:rsidRDefault="00B658D5" w:rsidP="00B658D5">
      <w:pPr>
        <w:pStyle w:val="Default"/>
        <w:jc w:val="both"/>
      </w:pPr>
      <w:r w:rsidRPr="00B658D5">
        <w:t xml:space="preserve">− формирование адекватных представлений о собственных возможностях, о насущно необходимом жизнеобеспечении; </w:t>
      </w:r>
    </w:p>
    <w:p w:rsidR="00B658D5" w:rsidRPr="00B658D5" w:rsidRDefault="00B658D5" w:rsidP="00B658D5">
      <w:pPr>
        <w:pStyle w:val="Default"/>
        <w:jc w:val="both"/>
      </w:pPr>
      <w:r w:rsidRPr="00B658D5">
        <w:t xml:space="preserve">− овладение начальными навыками адаптации в динамично изменяющемся и развивающемся мире; </w:t>
      </w:r>
    </w:p>
    <w:p w:rsidR="00B658D5" w:rsidRPr="00B658D5" w:rsidRDefault="00B658D5" w:rsidP="00B658D5">
      <w:pPr>
        <w:pStyle w:val="Default"/>
        <w:jc w:val="both"/>
      </w:pPr>
      <w:r w:rsidRPr="00B658D5">
        <w:t xml:space="preserve">−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w:t>
      </w:r>
    </w:p>
    <w:p w:rsidR="00B658D5" w:rsidRPr="00B658D5" w:rsidRDefault="00B658D5" w:rsidP="00B658D5">
      <w:pPr>
        <w:pStyle w:val="Default"/>
        <w:jc w:val="both"/>
        <w:rPr>
          <w:b/>
        </w:rPr>
      </w:pPr>
      <w:r w:rsidRPr="00B658D5">
        <w:rPr>
          <w:b/>
        </w:rPr>
        <w:t xml:space="preserve">в 4 классе </w:t>
      </w:r>
    </w:p>
    <w:p w:rsidR="00B658D5" w:rsidRPr="00B658D5" w:rsidRDefault="00B658D5" w:rsidP="00B658D5">
      <w:pPr>
        <w:pStyle w:val="Default"/>
        <w:jc w:val="both"/>
      </w:pPr>
      <w:r w:rsidRPr="00B658D5">
        <w:rPr>
          <w:b/>
          <w:bCs/>
        </w:rPr>
        <w:t xml:space="preserve">Личностные результаты: </w:t>
      </w:r>
    </w:p>
    <w:p w:rsidR="00B658D5" w:rsidRPr="00B658D5" w:rsidRDefault="00B658D5" w:rsidP="00B658D5">
      <w:pPr>
        <w:pStyle w:val="Default"/>
        <w:jc w:val="both"/>
        <w:rPr>
          <w:color w:val="auto"/>
        </w:rPr>
      </w:pPr>
      <w:r w:rsidRPr="00B658D5">
        <w:t xml:space="preserve">− формирование чувства гордости за свою Родину; </w:t>
      </w:r>
    </w:p>
    <w:p w:rsidR="00B658D5" w:rsidRPr="00B658D5" w:rsidRDefault="00B658D5" w:rsidP="00B658D5">
      <w:pPr>
        <w:pStyle w:val="Default"/>
        <w:jc w:val="both"/>
        <w:rPr>
          <w:color w:val="auto"/>
        </w:rPr>
      </w:pPr>
      <w:r w:rsidRPr="00B658D5">
        <w:rPr>
          <w:color w:val="auto"/>
        </w:rPr>
        <w:t xml:space="preserve">− воспитание уважительного отношения к иному мнению, истории и культуре других народов; </w:t>
      </w:r>
    </w:p>
    <w:p w:rsidR="00B658D5" w:rsidRPr="00B658D5" w:rsidRDefault="00B658D5" w:rsidP="00B658D5">
      <w:pPr>
        <w:pStyle w:val="Default"/>
        <w:jc w:val="both"/>
        <w:rPr>
          <w:color w:val="auto"/>
        </w:rPr>
      </w:pPr>
      <w:r w:rsidRPr="00B658D5">
        <w:rPr>
          <w:color w:val="auto"/>
        </w:rPr>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B658D5" w:rsidRPr="00B658D5" w:rsidRDefault="00B658D5" w:rsidP="00B658D5">
      <w:pPr>
        <w:pStyle w:val="Default"/>
        <w:jc w:val="both"/>
        <w:rPr>
          <w:color w:val="auto"/>
        </w:rPr>
      </w:pPr>
      <w:r w:rsidRPr="00B658D5">
        <w:rPr>
          <w:color w:val="auto"/>
        </w:rPr>
        <w:t xml:space="preserve">− формирование готовности к самостоятельной жизни. </w:t>
      </w:r>
    </w:p>
    <w:p w:rsidR="00ED38ED" w:rsidRPr="00B658D5" w:rsidRDefault="00ED38ED" w:rsidP="00B658D5">
      <w:pPr>
        <w:pStyle w:val="Default"/>
        <w:jc w:val="both"/>
        <w:rPr>
          <w:color w:val="auto"/>
        </w:rPr>
      </w:pPr>
    </w:p>
    <w:p w:rsidR="00B658D5" w:rsidRDefault="00ED38ED" w:rsidP="00B658D5">
      <w:pPr>
        <w:pStyle w:val="Default"/>
        <w:jc w:val="center"/>
        <w:rPr>
          <w:b/>
          <w:bCs/>
          <w:color w:val="auto"/>
        </w:rPr>
      </w:pPr>
      <w:r w:rsidRPr="00B658D5">
        <w:rPr>
          <w:b/>
          <w:bCs/>
          <w:color w:val="auto"/>
        </w:rPr>
        <w:t>Уровни достижения предметных результатов по учебному предмету «Ручной труд»</w:t>
      </w:r>
    </w:p>
    <w:p w:rsidR="00B658D5" w:rsidRDefault="00B658D5" w:rsidP="00B658D5">
      <w:pPr>
        <w:pStyle w:val="Default"/>
        <w:jc w:val="both"/>
        <w:rPr>
          <w:b/>
          <w:bCs/>
          <w:color w:val="auto"/>
        </w:rPr>
      </w:pPr>
    </w:p>
    <w:p w:rsidR="00ED38ED" w:rsidRPr="00B658D5" w:rsidRDefault="00ED38ED" w:rsidP="00B658D5">
      <w:pPr>
        <w:pStyle w:val="Default"/>
        <w:jc w:val="both"/>
        <w:rPr>
          <w:color w:val="auto"/>
        </w:rPr>
      </w:pPr>
      <w:r w:rsidRPr="00B658D5">
        <w:rPr>
          <w:b/>
          <w:bCs/>
          <w:color w:val="auto"/>
        </w:rPr>
        <w:t xml:space="preserve"> в 1 классе </w:t>
      </w:r>
    </w:p>
    <w:p w:rsidR="00ED38ED" w:rsidRPr="00B658D5" w:rsidRDefault="00ED38ED" w:rsidP="00B658D5">
      <w:pPr>
        <w:pStyle w:val="Default"/>
        <w:jc w:val="both"/>
        <w:rPr>
          <w:color w:val="auto"/>
        </w:rPr>
      </w:pPr>
      <w:r w:rsidRPr="00B658D5">
        <w:rPr>
          <w:color w:val="auto"/>
        </w:rPr>
        <w:t xml:space="preserve">Минимальный уровень: </w:t>
      </w:r>
    </w:p>
    <w:p w:rsidR="00ED38ED" w:rsidRPr="00B658D5" w:rsidRDefault="00ED38ED" w:rsidP="00B658D5">
      <w:pPr>
        <w:pStyle w:val="Default"/>
        <w:jc w:val="both"/>
        <w:rPr>
          <w:color w:val="auto"/>
        </w:rPr>
      </w:pPr>
      <w:r w:rsidRPr="00B658D5">
        <w:rPr>
          <w:color w:val="auto"/>
        </w:rPr>
        <w:t xml:space="preserve">− знать правила организации рабочего места; </w:t>
      </w:r>
    </w:p>
    <w:p w:rsidR="00ED38ED" w:rsidRPr="00B658D5" w:rsidRDefault="00ED38ED" w:rsidP="00B658D5">
      <w:pPr>
        <w:pStyle w:val="Default"/>
        <w:jc w:val="both"/>
        <w:rPr>
          <w:color w:val="auto"/>
        </w:rPr>
      </w:pPr>
      <w:r w:rsidRPr="00B658D5">
        <w:rPr>
          <w:color w:val="auto"/>
        </w:rPr>
        <w:t xml:space="preserve">− знать виды трудовых работ; </w:t>
      </w:r>
    </w:p>
    <w:p w:rsidR="00ED38ED" w:rsidRPr="00B658D5" w:rsidRDefault="00ED38ED" w:rsidP="00B658D5">
      <w:pPr>
        <w:pStyle w:val="Default"/>
        <w:jc w:val="both"/>
        <w:rPr>
          <w:color w:val="auto"/>
        </w:rPr>
      </w:pPr>
      <w:r w:rsidRPr="00B658D5">
        <w:rPr>
          <w:color w:val="auto"/>
        </w:rPr>
        <w:t xml:space="preserve">− знать названия и свойства поделочных материалов, используемых на уроках ручного труда в первом классе, правила их хранения, санитарно-гигиенические требования при работе с ними; </w:t>
      </w:r>
    </w:p>
    <w:p w:rsidR="00ED38ED" w:rsidRPr="00B658D5" w:rsidRDefault="00ED38ED" w:rsidP="00B658D5">
      <w:pPr>
        <w:pStyle w:val="Default"/>
        <w:jc w:val="both"/>
        <w:rPr>
          <w:color w:val="auto"/>
        </w:rPr>
      </w:pPr>
      <w:r w:rsidRPr="00B658D5">
        <w:rPr>
          <w:color w:val="auto"/>
        </w:rPr>
        <w:t xml:space="preserve">− знать названия инструментов, необходимых на уроках ручного труда, их устройство, правила техники безопасной работы колющими и режущими инструментами; </w:t>
      </w:r>
    </w:p>
    <w:p w:rsidR="00ED38ED" w:rsidRPr="00B658D5" w:rsidRDefault="00ED38ED" w:rsidP="00B658D5">
      <w:pPr>
        <w:pStyle w:val="Default"/>
        <w:jc w:val="both"/>
        <w:rPr>
          <w:color w:val="auto"/>
        </w:rPr>
      </w:pPr>
      <w:r w:rsidRPr="00B658D5">
        <w:rPr>
          <w:color w:val="auto"/>
        </w:rPr>
        <w:t xml:space="preserve">− знать приемы работы (приемы разметки деталей, примы выделения детали из заготовки, приемы формообразования, приемы соединения деталей, примы отделки изделия), используемые на уроках ручного труда; </w:t>
      </w:r>
    </w:p>
    <w:p w:rsidR="00ED38ED" w:rsidRPr="00B658D5" w:rsidRDefault="00ED38ED" w:rsidP="00B658D5">
      <w:pPr>
        <w:pStyle w:val="Default"/>
        <w:jc w:val="both"/>
        <w:rPr>
          <w:color w:val="auto"/>
        </w:rPr>
      </w:pPr>
      <w:r w:rsidRPr="00B658D5">
        <w:rPr>
          <w:color w:val="auto"/>
        </w:rPr>
        <w:t xml:space="preserve">−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помощью учителя; </w:t>
      </w:r>
    </w:p>
    <w:p w:rsidR="00ED38ED" w:rsidRPr="00B658D5" w:rsidRDefault="00ED38ED" w:rsidP="00B658D5">
      <w:pPr>
        <w:pStyle w:val="Default"/>
        <w:jc w:val="both"/>
        <w:rPr>
          <w:color w:val="auto"/>
        </w:rPr>
      </w:pPr>
      <w:r w:rsidRPr="00B658D5">
        <w:rPr>
          <w:color w:val="auto"/>
        </w:rPr>
        <w:t xml:space="preserve">− разбирать объект, подлежащий изготовлению, выделять и называть его признаки и свойства; </w:t>
      </w:r>
    </w:p>
    <w:p w:rsidR="00ED38ED" w:rsidRPr="00B658D5" w:rsidRDefault="00ED38ED" w:rsidP="00B658D5">
      <w:pPr>
        <w:pStyle w:val="Default"/>
        <w:jc w:val="both"/>
        <w:rPr>
          <w:color w:val="auto"/>
        </w:rPr>
      </w:pPr>
      <w:r w:rsidRPr="00B658D5">
        <w:rPr>
          <w:color w:val="auto"/>
        </w:rPr>
        <w:t xml:space="preserve">− определять способы соединения деталей с помощью учителя; </w:t>
      </w:r>
    </w:p>
    <w:p w:rsidR="00ED38ED" w:rsidRPr="00B658D5" w:rsidRDefault="00ED38ED" w:rsidP="00B658D5">
      <w:pPr>
        <w:pStyle w:val="Default"/>
        <w:jc w:val="both"/>
        <w:rPr>
          <w:color w:val="auto"/>
        </w:rPr>
      </w:pPr>
      <w:r w:rsidRPr="00B658D5">
        <w:rPr>
          <w:color w:val="auto"/>
        </w:rPr>
        <w:t xml:space="preserve">− составлять стандартный план работы по пунктам с опорой на предметно-операционный план с помощью учителя; </w:t>
      </w:r>
    </w:p>
    <w:p w:rsidR="00ED38ED" w:rsidRPr="00B658D5" w:rsidRDefault="00ED38ED" w:rsidP="00B658D5">
      <w:pPr>
        <w:pStyle w:val="Default"/>
        <w:jc w:val="both"/>
        <w:rPr>
          <w:color w:val="auto"/>
        </w:rPr>
      </w:pPr>
      <w:r w:rsidRPr="00B658D5">
        <w:rPr>
          <w:color w:val="auto"/>
        </w:rPr>
        <w:t xml:space="preserve">− владеть некоторыми технологическими приемами ручной обработки поделочных материалов с помощью учителя; </w:t>
      </w:r>
    </w:p>
    <w:p w:rsidR="00ED38ED" w:rsidRPr="00B658D5" w:rsidRDefault="00ED38ED" w:rsidP="00B658D5">
      <w:pPr>
        <w:pStyle w:val="Default"/>
        <w:jc w:val="both"/>
        <w:rPr>
          <w:color w:val="auto"/>
        </w:rPr>
      </w:pPr>
      <w:r w:rsidRPr="00B658D5">
        <w:rPr>
          <w:color w:val="auto"/>
        </w:rPr>
        <w:lastRenderedPageBreak/>
        <w:t xml:space="preserve">− работать с доступными материалами (глиной и пластилином, природными материалами, с бумагой и нитками). </w:t>
      </w:r>
    </w:p>
    <w:p w:rsidR="00ED38ED" w:rsidRPr="00B658D5" w:rsidRDefault="00ED38ED" w:rsidP="00B658D5">
      <w:pPr>
        <w:pStyle w:val="Default"/>
        <w:jc w:val="both"/>
        <w:rPr>
          <w:color w:val="auto"/>
        </w:rPr>
      </w:pPr>
    </w:p>
    <w:p w:rsidR="00ED38ED" w:rsidRPr="00B658D5" w:rsidRDefault="00ED38ED" w:rsidP="00B658D5">
      <w:pPr>
        <w:pStyle w:val="Default"/>
        <w:jc w:val="both"/>
        <w:rPr>
          <w:color w:val="auto"/>
        </w:rPr>
      </w:pPr>
      <w:r w:rsidRPr="00B658D5">
        <w:rPr>
          <w:color w:val="auto"/>
        </w:rPr>
        <w:t xml:space="preserve">Достаточный уровень </w:t>
      </w:r>
    </w:p>
    <w:p w:rsidR="00ED38ED" w:rsidRPr="00B658D5" w:rsidRDefault="00ED38ED" w:rsidP="00B658D5">
      <w:pPr>
        <w:pStyle w:val="Default"/>
        <w:jc w:val="both"/>
        <w:rPr>
          <w:color w:val="auto"/>
        </w:rPr>
      </w:pPr>
      <w:r w:rsidRPr="00B658D5">
        <w:rPr>
          <w:color w:val="auto"/>
        </w:rPr>
        <w:t xml:space="preserve">− правила рациональной организации труда, включающей в себя упорядоченность действий и самодисциплину; </w:t>
      </w:r>
    </w:p>
    <w:p w:rsidR="00ED38ED" w:rsidRPr="00B658D5" w:rsidRDefault="00ED38ED" w:rsidP="00B658D5">
      <w:pPr>
        <w:pStyle w:val="Default"/>
        <w:jc w:val="both"/>
        <w:rPr>
          <w:color w:val="auto"/>
        </w:rPr>
      </w:pPr>
      <w:r w:rsidRPr="00B658D5">
        <w:rPr>
          <w:color w:val="auto"/>
        </w:rPr>
        <w:t xml:space="preserve">− самостоятельно находить необходимую для выполнения работы информацию в материалах учебника, рабочей тетради; </w:t>
      </w:r>
    </w:p>
    <w:p w:rsidR="00ED38ED" w:rsidRPr="00B658D5" w:rsidRDefault="00ED38ED" w:rsidP="00B658D5">
      <w:pPr>
        <w:pStyle w:val="Default"/>
        <w:jc w:val="both"/>
        <w:rPr>
          <w:color w:val="auto"/>
        </w:rPr>
      </w:pPr>
      <w:r w:rsidRPr="00B658D5">
        <w:rPr>
          <w:color w:val="auto"/>
        </w:rPr>
        <w:t xml:space="preserve">− работать с доступной для первоклассников наглядностью: </w:t>
      </w:r>
    </w:p>
    <w:p w:rsidR="00ED38ED" w:rsidRPr="00B658D5" w:rsidRDefault="00ED38ED" w:rsidP="00B658D5">
      <w:pPr>
        <w:pStyle w:val="Default"/>
        <w:jc w:val="both"/>
        <w:rPr>
          <w:color w:val="auto"/>
        </w:rPr>
      </w:pPr>
      <w:r w:rsidRPr="00B658D5">
        <w:rPr>
          <w:color w:val="auto"/>
        </w:rPr>
        <w:t xml:space="preserve">−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 </w:t>
      </w:r>
    </w:p>
    <w:p w:rsidR="00ED38ED" w:rsidRPr="00B658D5" w:rsidRDefault="00ED38ED" w:rsidP="00B658D5">
      <w:pPr>
        <w:pStyle w:val="Default"/>
        <w:jc w:val="both"/>
        <w:rPr>
          <w:color w:val="auto"/>
        </w:rPr>
      </w:pPr>
      <w:r w:rsidRPr="00B658D5">
        <w:rPr>
          <w:color w:val="auto"/>
        </w:rPr>
        <w:t xml:space="preserve">− осуществлять текущий самоконтроль выполняемых практических действий и корректировку хода практической работы; </w:t>
      </w:r>
    </w:p>
    <w:p w:rsidR="00ED38ED" w:rsidRPr="00B658D5" w:rsidRDefault="00ED38ED" w:rsidP="00B658D5">
      <w:pPr>
        <w:pStyle w:val="Default"/>
        <w:jc w:val="both"/>
        <w:rPr>
          <w:color w:val="auto"/>
        </w:rPr>
      </w:pPr>
      <w:r w:rsidRPr="00B658D5">
        <w:rPr>
          <w:color w:val="auto"/>
        </w:rPr>
        <w:t xml:space="preserve">− оценить свое изделие (красиво, некрасиво, аккуратное, похоже на образец); </w:t>
      </w:r>
    </w:p>
    <w:p w:rsidR="00ED38ED" w:rsidRPr="00B658D5" w:rsidRDefault="00ED38ED" w:rsidP="00B658D5">
      <w:pPr>
        <w:pStyle w:val="Default"/>
        <w:jc w:val="both"/>
        <w:rPr>
          <w:color w:val="auto"/>
        </w:rPr>
      </w:pPr>
      <w:r w:rsidRPr="00B658D5">
        <w:rPr>
          <w:color w:val="auto"/>
        </w:rPr>
        <w:t xml:space="preserve">− устанавливать причинно-следственные связи между выполняемыми действиями и их результатами; </w:t>
      </w:r>
    </w:p>
    <w:p w:rsidR="00ED38ED" w:rsidRPr="00B658D5" w:rsidRDefault="00ED38ED" w:rsidP="00B658D5">
      <w:pPr>
        <w:pStyle w:val="Default"/>
        <w:jc w:val="both"/>
        <w:rPr>
          <w:color w:val="auto"/>
        </w:rPr>
      </w:pPr>
      <w:r w:rsidRPr="00B658D5">
        <w:rPr>
          <w:color w:val="auto"/>
        </w:rPr>
        <w:t xml:space="preserve">− выполнять общественные поручения по уборке класса/мастерской после уроков ручного труда. </w:t>
      </w:r>
    </w:p>
    <w:p w:rsidR="00ED38ED" w:rsidRPr="00B658D5" w:rsidRDefault="00ED38ED" w:rsidP="00B658D5">
      <w:pPr>
        <w:pStyle w:val="Default"/>
        <w:jc w:val="both"/>
      </w:pPr>
      <w:r w:rsidRPr="00B658D5">
        <w:t xml:space="preserve">во 2 классе </w:t>
      </w:r>
    </w:p>
    <w:p w:rsidR="00ED38ED" w:rsidRPr="00B658D5" w:rsidRDefault="00ED38ED" w:rsidP="00B658D5">
      <w:pPr>
        <w:pStyle w:val="Default"/>
        <w:jc w:val="both"/>
      </w:pPr>
      <w:r w:rsidRPr="00B658D5">
        <w:t xml:space="preserve">Минимальный уровень: </w:t>
      </w:r>
    </w:p>
    <w:p w:rsidR="00ED38ED" w:rsidRPr="00B658D5" w:rsidRDefault="00ED38ED" w:rsidP="00B658D5">
      <w:pPr>
        <w:pStyle w:val="Default"/>
        <w:jc w:val="both"/>
      </w:pPr>
      <w:r w:rsidRPr="00B658D5">
        <w:t xml:space="preserve">− знать правила организации рабочего места и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помощью учителя; </w:t>
      </w:r>
    </w:p>
    <w:p w:rsidR="00ED38ED" w:rsidRPr="00B658D5" w:rsidRDefault="00ED38ED" w:rsidP="00B658D5">
      <w:pPr>
        <w:pStyle w:val="Default"/>
        <w:jc w:val="both"/>
      </w:pPr>
      <w:r w:rsidRPr="00B658D5">
        <w:t xml:space="preserve">− называть виды трудовых работ; </w:t>
      </w:r>
    </w:p>
    <w:p w:rsidR="00ED38ED" w:rsidRPr="00B658D5" w:rsidRDefault="00ED38ED" w:rsidP="00B658D5">
      <w:pPr>
        <w:pStyle w:val="Default"/>
        <w:jc w:val="both"/>
      </w:pPr>
      <w:r w:rsidRPr="00B658D5">
        <w:t xml:space="preserve">− знать названия и свойства поделочных материалов, используемых на уроках ручного труда во втором классе, правила их хранения, санитарно-гигиенические требования при работе с ними; </w:t>
      </w:r>
    </w:p>
    <w:p w:rsidR="00ED38ED" w:rsidRPr="00B658D5" w:rsidRDefault="00ED38ED" w:rsidP="00B658D5">
      <w:pPr>
        <w:pStyle w:val="Default"/>
        <w:jc w:val="both"/>
      </w:pPr>
      <w:r w:rsidRPr="00B658D5">
        <w:t xml:space="preserve">− знать названия инструментов, необходимых на уроках ручного труда, их устройство, правила техники безопасной работы колющими и режущими инструментами; </w:t>
      </w:r>
    </w:p>
    <w:p w:rsidR="00ED38ED" w:rsidRPr="00B658D5" w:rsidRDefault="00ED38ED" w:rsidP="00B658D5">
      <w:pPr>
        <w:pStyle w:val="Default"/>
        <w:jc w:val="both"/>
        <w:rPr>
          <w:color w:val="auto"/>
        </w:rPr>
      </w:pPr>
      <w:proofErr w:type="gramStart"/>
      <w:r w:rsidRPr="00B658D5">
        <w:t xml:space="preserve">− называть приемы работы (приемы разметки деталей, примы выделения детали из заготовки, приемы формообразования, приемы </w:t>
      </w:r>
      <w:proofErr w:type="gramEnd"/>
    </w:p>
    <w:p w:rsidR="00ED38ED" w:rsidRPr="00B658D5" w:rsidRDefault="00ED38ED" w:rsidP="00B658D5">
      <w:pPr>
        <w:pStyle w:val="Default"/>
        <w:jc w:val="both"/>
        <w:rPr>
          <w:color w:val="auto"/>
        </w:rPr>
      </w:pPr>
      <w:r w:rsidRPr="00B658D5">
        <w:rPr>
          <w:color w:val="auto"/>
        </w:rPr>
        <w:t xml:space="preserve">соединения деталей, примы отделки изделия), используемые на уроках ручного труда </w:t>
      </w:r>
    </w:p>
    <w:p w:rsidR="00ED38ED" w:rsidRPr="00B658D5" w:rsidRDefault="00ED38ED" w:rsidP="00B658D5">
      <w:pPr>
        <w:pStyle w:val="Default"/>
        <w:jc w:val="both"/>
        <w:rPr>
          <w:color w:val="auto"/>
        </w:rPr>
      </w:pPr>
      <w:r w:rsidRPr="00B658D5">
        <w:rPr>
          <w:color w:val="auto"/>
        </w:rPr>
        <w:t xml:space="preserve">− анализировать объект, подлежащий изготовлению, выделять и называть его признаки и свойства; </w:t>
      </w:r>
    </w:p>
    <w:p w:rsidR="00ED38ED" w:rsidRPr="00B658D5" w:rsidRDefault="00ED38ED" w:rsidP="00B658D5">
      <w:pPr>
        <w:pStyle w:val="Default"/>
        <w:jc w:val="both"/>
        <w:rPr>
          <w:color w:val="auto"/>
        </w:rPr>
      </w:pPr>
      <w:r w:rsidRPr="00B658D5">
        <w:rPr>
          <w:color w:val="auto"/>
        </w:rPr>
        <w:t xml:space="preserve">− определять способы соединения деталей с помощью учителя; </w:t>
      </w:r>
    </w:p>
    <w:p w:rsidR="00ED38ED" w:rsidRPr="00B658D5" w:rsidRDefault="00ED38ED" w:rsidP="00B658D5">
      <w:pPr>
        <w:pStyle w:val="Default"/>
        <w:jc w:val="both"/>
        <w:rPr>
          <w:color w:val="auto"/>
        </w:rPr>
      </w:pPr>
      <w:r w:rsidRPr="00B658D5">
        <w:rPr>
          <w:color w:val="auto"/>
        </w:rPr>
        <w:t xml:space="preserve">− составлять стандартный план работы по пунктам с опорой на предметно-операционный план с помощью учителя; </w:t>
      </w:r>
    </w:p>
    <w:p w:rsidR="00ED38ED" w:rsidRPr="00B658D5" w:rsidRDefault="00ED38ED" w:rsidP="00B658D5">
      <w:pPr>
        <w:pStyle w:val="Default"/>
        <w:jc w:val="both"/>
        <w:rPr>
          <w:color w:val="auto"/>
        </w:rPr>
      </w:pPr>
      <w:r w:rsidRPr="00B658D5">
        <w:rPr>
          <w:color w:val="auto"/>
        </w:rPr>
        <w:t xml:space="preserve">− работать с доступными материалами (глиной и пластилином, природными материалами, с бумагой и нитками). </w:t>
      </w:r>
    </w:p>
    <w:p w:rsidR="00ED38ED" w:rsidRPr="00B658D5" w:rsidRDefault="00ED38ED" w:rsidP="00B658D5">
      <w:pPr>
        <w:pStyle w:val="Default"/>
        <w:jc w:val="both"/>
        <w:rPr>
          <w:color w:val="auto"/>
        </w:rPr>
      </w:pPr>
      <w:r w:rsidRPr="00B658D5">
        <w:rPr>
          <w:color w:val="auto"/>
        </w:rPr>
        <w:t xml:space="preserve">− владеть некоторыми технологическими приемами ручной обработки поделочных материалов с помощью учителя. </w:t>
      </w:r>
    </w:p>
    <w:p w:rsidR="00ED38ED" w:rsidRPr="00B658D5" w:rsidRDefault="00ED38ED" w:rsidP="00B658D5">
      <w:pPr>
        <w:pStyle w:val="Default"/>
        <w:jc w:val="both"/>
        <w:rPr>
          <w:color w:val="auto"/>
        </w:rPr>
      </w:pPr>
    </w:p>
    <w:p w:rsidR="00ED38ED" w:rsidRPr="00B658D5" w:rsidRDefault="00ED38ED" w:rsidP="00B658D5">
      <w:pPr>
        <w:pStyle w:val="Default"/>
        <w:jc w:val="both"/>
        <w:rPr>
          <w:color w:val="auto"/>
        </w:rPr>
      </w:pPr>
      <w:r w:rsidRPr="00B658D5">
        <w:rPr>
          <w:color w:val="auto"/>
        </w:rPr>
        <w:t xml:space="preserve">Достаточный уровень </w:t>
      </w:r>
    </w:p>
    <w:p w:rsidR="00ED38ED" w:rsidRPr="00B658D5" w:rsidRDefault="00ED38ED" w:rsidP="00B658D5">
      <w:pPr>
        <w:pStyle w:val="Default"/>
        <w:jc w:val="both"/>
        <w:rPr>
          <w:color w:val="auto"/>
        </w:rPr>
      </w:pPr>
      <w:r w:rsidRPr="00B658D5">
        <w:rPr>
          <w:color w:val="auto"/>
        </w:rPr>
        <w:t xml:space="preserve">− знать правила рациональной организации труда, включающей в себя упорядоченность действий и самодисциплину. </w:t>
      </w:r>
    </w:p>
    <w:p w:rsidR="00ED38ED" w:rsidRPr="00B658D5" w:rsidRDefault="00ED38ED" w:rsidP="00B658D5">
      <w:pPr>
        <w:pStyle w:val="Default"/>
        <w:jc w:val="both"/>
        <w:rPr>
          <w:color w:val="auto"/>
        </w:rPr>
      </w:pPr>
      <w:r w:rsidRPr="00B658D5">
        <w:rPr>
          <w:color w:val="auto"/>
        </w:rPr>
        <w:t xml:space="preserve">− самостоятельно находить необходимую для выполнения работы информацию в материалах учебника, рабочей тетради; </w:t>
      </w:r>
    </w:p>
    <w:p w:rsidR="00ED38ED" w:rsidRPr="00B658D5" w:rsidRDefault="00ED38ED" w:rsidP="00B658D5">
      <w:pPr>
        <w:pStyle w:val="Default"/>
        <w:jc w:val="both"/>
        <w:rPr>
          <w:color w:val="auto"/>
        </w:rPr>
      </w:pPr>
      <w:r w:rsidRPr="00B658D5">
        <w:rPr>
          <w:color w:val="auto"/>
        </w:rPr>
        <w:t xml:space="preserve">− работать с доступной для первоклассников наглядностью: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 </w:t>
      </w:r>
    </w:p>
    <w:p w:rsidR="00ED38ED" w:rsidRPr="00B658D5" w:rsidRDefault="00ED38ED" w:rsidP="00B658D5">
      <w:pPr>
        <w:pStyle w:val="Default"/>
        <w:jc w:val="both"/>
        <w:rPr>
          <w:color w:val="auto"/>
        </w:rPr>
      </w:pPr>
      <w:r w:rsidRPr="00B658D5">
        <w:rPr>
          <w:color w:val="auto"/>
        </w:rPr>
        <w:lastRenderedPageBreak/>
        <w:t xml:space="preserve">− осуществлять текущий самоконтроль выполняемых практических действий и корректировку хода практической работы; оценить свое изделие (красиво, некрасиво, аккуратное, похоже на образец); </w:t>
      </w:r>
    </w:p>
    <w:p w:rsidR="00ED38ED" w:rsidRPr="00B658D5" w:rsidRDefault="00ED38ED" w:rsidP="00B658D5">
      <w:pPr>
        <w:pStyle w:val="Default"/>
        <w:jc w:val="both"/>
        <w:rPr>
          <w:color w:val="auto"/>
        </w:rPr>
      </w:pPr>
      <w:r w:rsidRPr="00B658D5">
        <w:rPr>
          <w:color w:val="auto"/>
        </w:rPr>
        <w:t xml:space="preserve">− устанавливать причинно-следственные связи между выполняемыми действиями и их результатами; </w:t>
      </w:r>
    </w:p>
    <w:p w:rsidR="00ED38ED" w:rsidRPr="00B658D5" w:rsidRDefault="00ED38ED" w:rsidP="00B658D5">
      <w:pPr>
        <w:pStyle w:val="Default"/>
        <w:jc w:val="both"/>
        <w:rPr>
          <w:color w:val="auto"/>
        </w:rPr>
      </w:pPr>
      <w:r w:rsidRPr="00B658D5">
        <w:rPr>
          <w:color w:val="auto"/>
        </w:rPr>
        <w:t xml:space="preserve">− выполнять общественные поручения по уборке класса/мастерской после уроков ручного труда. </w:t>
      </w:r>
    </w:p>
    <w:p w:rsidR="00B658D5" w:rsidRPr="00B658D5" w:rsidRDefault="00B658D5" w:rsidP="00B658D5">
      <w:pPr>
        <w:pStyle w:val="Default"/>
        <w:jc w:val="both"/>
      </w:pPr>
      <w:r w:rsidRPr="00B658D5">
        <w:t xml:space="preserve">в 3 классе </w:t>
      </w:r>
    </w:p>
    <w:p w:rsidR="00B658D5" w:rsidRPr="00B658D5" w:rsidRDefault="00B658D5" w:rsidP="00B658D5">
      <w:pPr>
        <w:pStyle w:val="Default"/>
        <w:jc w:val="both"/>
      </w:pPr>
      <w:r w:rsidRPr="00B658D5">
        <w:t xml:space="preserve">Минимальный уровень: </w:t>
      </w:r>
    </w:p>
    <w:p w:rsidR="00B658D5" w:rsidRPr="00B658D5" w:rsidRDefault="00B658D5" w:rsidP="00B658D5">
      <w:pPr>
        <w:pStyle w:val="Default"/>
        <w:jc w:val="both"/>
      </w:pPr>
      <w:r w:rsidRPr="00B658D5">
        <w:t xml:space="preserve">− знать правила организации рабочего места; </w:t>
      </w:r>
    </w:p>
    <w:p w:rsidR="00B658D5" w:rsidRPr="00B658D5" w:rsidRDefault="00B658D5" w:rsidP="00B658D5">
      <w:pPr>
        <w:pStyle w:val="Default"/>
        <w:jc w:val="both"/>
      </w:pPr>
      <w:r w:rsidRPr="00B658D5">
        <w:t xml:space="preserve">− знать виды трудовых работ, предусмотренные содержанием программы для третьего класса; </w:t>
      </w:r>
    </w:p>
    <w:p w:rsidR="00B658D5" w:rsidRPr="00B658D5" w:rsidRDefault="00B658D5" w:rsidP="00B658D5">
      <w:pPr>
        <w:pStyle w:val="Default"/>
        <w:jc w:val="both"/>
      </w:pPr>
      <w:r w:rsidRPr="00B658D5">
        <w:t xml:space="preserve">− знать названия и свойства поделочных материалов, используемых на уроках ручного труда в третьем классе, правила их хранения и санитарно-гигиенические требования при работе с ними; </w:t>
      </w:r>
    </w:p>
    <w:p w:rsidR="00B658D5" w:rsidRPr="00B658D5" w:rsidRDefault="00B658D5" w:rsidP="00B658D5">
      <w:pPr>
        <w:pStyle w:val="Default"/>
        <w:jc w:val="both"/>
      </w:pPr>
      <w:r w:rsidRPr="00B658D5">
        <w:t xml:space="preserve">− знать названия инструментов и приспособлений, необходимых на уроках ручного труда, их устройство, правила техники безопасной работы колющими и режущими инструментами; </w:t>
      </w:r>
    </w:p>
    <w:p w:rsidR="00B658D5" w:rsidRPr="00B658D5" w:rsidRDefault="00B658D5" w:rsidP="00B658D5">
      <w:pPr>
        <w:pStyle w:val="Default"/>
        <w:jc w:val="both"/>
      </w:pPr>
      <w:r w:rsidRPr="00B658D5">
        <w:t xml:space="preserve">− знать технологические операции (разметка деталей, выделение детали из заготовки; формообразование; сборка изделия; отделка изделия); </w:t>
      </w:r>
    </w:p>
    <w:p w:rsidR="00B658D5" w:rsidRPr="00B658D5" w:rsidRDefault="00B658D5" w:rsidP="00B658D5">
      <w:pPr>
        <w:pStyle w:val="Default"/>
        <w:jc w:val="both"/>
        <w:rPr>
          <w:color w:val="auto"/>
        </w:rPr>
      </w:pPr>
      <w:proofErr w:type="gramStart"/>
      <w:r w:rsidRPr="00B658D5">
        <w:t xml:space="preserve">− знать приемы работы (разметки деталей по шаблону, с помощью линейки; разрывания, отрывания резания; </w:t>
      </w:r>
      <w:proofErr w:type="spellStart"/>
      <w:r w:rsidRPr="00B658D5">
        <w:t>сминания</w:t>
      </w:r>
      <w:proofErr w:type="spellEnd"/>
      <w:r w:rsidRPr="00B658D5">
        <w:t xml:space="preserve">, сгибания; склеивания, сшивания, плетения, соединения деталей с помощью винта и гайки; вышивания, аппликация). </w:t>
      </w:r>
      <w:proofErr w:type="gramEnd"/>
    </w:p>
    <w:p w:rsidR="00B658D5" w:rsidRPr="00B658D5" w:rsidRDefault="00B658D5" w:rsidP="00B658D5">
      <w:pPr>
        <w:pStyle w:val="Default"/>
        <w:jc w:val="both"/>
        <w:rPr>
          <w:color w:val="auto"/>
        </w:rPr>
      </w:pPr>
      <w:r w:rsidRPr="00B658D5">
        <w:rPr>
          <w:color w:val="auto"/>
        </w:rPr>
        <w:t xml:space="preserve">− подготавливать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частичной помощью учителя и самостоятельно; </w:t>
      </w:r>
    </w:p>
    <w:p w:rsidR="00B658D5" w:rsidRPr="00B658D5" w:rsidRDefault="00B658D5" w:rsidP="00B658D5">
      <w:pPr>
        <w:pStyle w:val="Default"/>
        <w:jc w:val="both"/>
        <w:rPr>
          <w:color w:val="auto"/>
        </w:rPr>
      </w:pPr>
      <w:r w:rsidRPr="00B658D5">
        <w:rPr>
          <w:color w:val="auto"/>
        </w:rPr>
        <w:t xml:space="preserve">− разбирать объект, подлежащий изготовлению, выделять и называть его признаки и свойства с частичной помощью учителя и самостоятельно; </w:t>
      </w:r>
    </w:p>
    <w:p w:rsidR="00B658D5" w:rsidRPr="00B658D5" w:rsidRDefault="00B658D5" w:rsidP="00B658D5">
      <w:pPr>
        <w:pStyle w:val="Default"/>
        <w:jc w:val="both"/>
        <w:rPr>
          <w:color w:val="auto"/>
        </w:rPr>
      </w:pPr>
      <w:r w:rsidRPr="00B658D5">
        <w:rPr>
          <w:color w:val="auto"/>
        </w:rPr>
        <w:t xml:space="preserve">− определять способы соединения деталей с частичной помощью учителя и самостоятельно; </w:t>
      </w:r>
    </w:p>
    <w:p w:rsidR="00B658D5" w:rsidRPr="00B658D5" w:rsidRDefault="00B658D5" w:rsidP="00B658D5">
      <w:pPr>
        <w:pStyle w:val="Default"/>
        <w:jc w:val="both"/>
        <w:rPr>
          <w:color w:val="auto"/>
        </w:rPr>
      </w:pPr>
      <w:r w:rsidRPr="00B658D5">
        <w:rPr>
          <w:color w:val="auto"/>
        </w:rPr>
        <w:t xml:space="preserve">− составлять стандартный план работы по пунктам с опорой на предметно-операционный план с частичной помощью учителя и самостоятельно; </w:t>
      </w:r>
    </w:p>
    <w:p w:rsidR="00B658D5" w:rsidRPr="00B658D5" w:rsidRDefault="00B658D5" w:rsidP="00B658D5">
      <w:pPr>
        <w:pStyle w:val="Default"/>
        <w:jc w:val="both"/>
        <w:rPr>
          <w:color w:val="auto"/>
        </w:rPr>
      </w:pPr>
      <w:r w:rsidRPr="00B658D5">
        <w:rPr>
          <w:color w:val="auto"/>
        </w:rPr>
        <w:t xml:space="preserve">− работать с доступными материалами (с бумагой и картоном, текстильными материалами, древесиной и проволокой). </w:t>
      </w:r>
    </w:p>
    <w:p w:rsidR="00B658D5" w:rsidRPr="00B658D5" w:rsidRDefault="00B658D5" w:rsidP="00B658D5">
      <w:pPr>
        <w:pStyle w:val="Default"/>
        <w:jc w:val="both"/>
        <w:rPr>
          <w:color w:val="auto"/>
        </w:rPr>
      </w:pPr>
      <w:r w:rsidRPr="00B658D5">
        <w:rPr>
          <w:color w:val="auto"/>
        </w:rPr>
        <w:t xml:space="preserve">− владеть некоторыми технологическими операциями и приемами ручной обработки поделочных материалов с частичной помощью учителя и самостоятельно. </w:t>
      </w:r>
    </w:p>
    <w:p w:rsidR="00B658D5" w:rsidRPr="00B658D5" w:rsidRDefault="00B658D5" w:rsidP="00B658D5">
      <w:pPr>
        <w:pStyle w:val="Default"/>
        <w:jc w:val="both"/>
        <w:rPr>
          <w:color w:val="auto"/>
        </w:rPr>
      </w:pPr>
    </w:p>
    <w:p w:rsidR="00B658D5" w:rsidRPr="00B658D5" w:rsidRDefault="00B658D5" w:rsidP="00B658D5">
      <w:pPr>
        <w:pStyle w:val="Default"/>
        <w:jc w:val="both"/>
        <w:rPr>
          <w:color w:val="auto"/>
        </w:rPr>
      </w:pPr>
      <w:r w:rsidRPr="00B658D5">
        <w:rPr>
          <w:color w:val="auto"/>
        </w:rPr>
        <w:t xml:space="preserve">Достаточный уровень: </w:t>
      </w:r>
    </w:p>
    <w:p w:rsidR="00B658D5" w:rsidRPr="00B658D5" w:rsidRDefault="00B658D5" w:rsidP="00B658D5">
      <w:pPr>
        <w:pStyle w:val="Default"/>
        <w:jc w:val="both"/>
        <w:rPr>
          <w:color w:val="auto"/>
        </w:rPr>
      </w:pPr>
      <w:r w:rsidRPr="00B658D5">
        <w:rPr>
          <w:color w:val="auto"/>
        </w:rPr>
        <w:t xml:space="preserve">− знать правила рациональной организации труда, включающей в себя упорядоченность действий и самодисциплину; </w:t>
      </w:r>
    </w:p>
    <w:p w:rsidR="00B658D5" w:rsidRPr="00B658D5" w:rsidRDefault="00B658D5" w:rsidP="00B658D5">
      <w:pPr>
        <w:pStyle w:val="Default"/>
        <w:jc w:val="both"/>
        <w:rPr>
          <w:color w:val="auto"/>
        </w:rPr>
      </w:pPr>
      <w:r w:rsidRPr="00B658D5">
        <w:rPr>
          <w:color w:val="auto"/>
        </w:rPr>
        <w:t xml:space="preserve">− название инструментов и их устройство, правила обращения с ними и рациональное использование их в том или ином виде работы; </w:t>
      </w:r>
    </w:p>
    <w:p w:rsidR="00B658D5" w:rsidRPr="00B658D5" w:rsidRDefault="00B658D5" w:rsidP="00B658D5">
      <w:pPr>
        <w:pStyle w:val="Default"/>
        <w:jc w:val="both"/>
        <w:rPr>
          <w:color w:val="auto"/>
        </w:rPr>
      </w:pPr>
      <w:r w:rsidRPr="00B658D5">
        <w:rPr>
          <w:color w:val="auto"/>
        </w:rPr>
        <w:t xml:space="preserve">− физические и художественно-выразительные свойства материалов, с которыми работают на уроках ручного труда. </w:t>
      </w:r>
    </w:p>
    <w:p w:rsidR="00B658D5" w:rsidRPr="00B658D5" w:rsidRDefault="00B658D5" w:rsidP="00B658D5">
      <w:pPr>
        <w:pStyle w:val="Default"/>
        <w:jc w:val="both"/>
        <w:rPr>
          <w:color w:val="auto"/>
        </w:rPr>
      </w:pPr>
      <w:r w:rsidRPr="00B658D5">
        <w:rPr>
          <w:color w:val="auto"/>
        </w:rPr>
        <w:t xml:space="preserve">− самостоятельно находить необходимую для выполнения работы информацию в материалах учебника, рабочей тетради; </w:t>
      </w:r>
    </w:p>
    <w:p w:rsidR="00B658D5" w:rsidRPr="00B658D5" w:rsidRDefault="00B658D5" w:rsidP="00B658D5">
      <w:pPr>
        <w:pStyle w:val="Default"/>
        <w:jc w:val="both"/>
        <w:rPr>
          <w:color w:val="auto"/>
        </w:rPr>
      </w:pPr>
      <w:r w:rsidRPr="00B658D5">
        <w:rPr>
          <w:color w:val="auto"/>
        </w:rPr>
        <w:t xml:space="preserve">− работать с доступной для третьеклассников наглядностью: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 </w:t>
      </w:r>
    </w:p>
    <w:p w:rsidR="00B658D5" w:rsidRPr="00B658D5" w:rsidRDefault="00B658D5" w:rsidP="00B658D5">
      <w:pPr>
        <w:pStyle w:val="Default"/>
        <w:jc w:val="both"/>
        <w:rPr>
          <w:color w:val="auto"/>
        </w:rPr>
      </w:pPr>
      <w:r w:rsidRPr="00B658D5">
        <w:rPr>
          <w:color w:val="auto"/>
        </w:rPr>
        <w:t xml:space="preserve">− самостоятельно рассматривать образец несложного изделия, определять его признаки и свойства и планировать ход работы над изделием; </w:t>
      </w:r>
    </w:p>
    <w:p w:rsidR="00B658D5" w:rsidRPr="00B658D5" w:rsidRDefault="00B658D5" w:rsidP="00B658D5">
      <w:pPr>
        <w:pStyle w:val="Default"/>
        <w:jc w:val="both"/>
        <w:rPr>
          <w:color w:val="auto"/>
        </w:rPr>
      </w:pPr>
      <w:r w:rsidRPr="00B658D5">
        <w:rPr>
          <w:color w:val="auto"/>
        </w:rPr>
        <w:lastRenderedPageBreak/>
        <w:t xml:space="preserve">− осуществлять текущий самоконтроль выполняемых практических действий и корректировку хода практической работы; </w:t>
      </w:r>
    </w:p>
    <w:p w:rsidR="00B658D5" w:rsidRPr="00B658D5" w:rsidRDefault="00B658D5" w:rsidP="00B658D5">
      <w:pPr>
        <w:pStyle w:val="Default"/>
        <w:jc w:val="both"/>
        <w:rPr>
          <w:color w:val="auto"/>
        </w:rPr>
      </w:pPr>
      <w:r w:rsidRPr="00B658D5">
        <w:rPr>
          <w:color w:val="auto"/>
        </w:rPr>
        <w:t xml:space="preserve">− оценить свое изделие (красиво, некрасиво, аккуратное, похоже на образец); устанавливать причинно-следственные связи между выполняемыми действиями и их результатами; </w:t>
      </w:r>
    </w:p>
    <w:p w:rsidR="00B658D5" w:rsidRPr="00B658D5" w:rsidRDefault="00B658D5" w:rsidP="00B658D5">
      <w:pPr>
        <w:pStyle w:val="Default"/>
        <w:jc w:val="both"/>
        <w:rPr>
          <w:color w:val="auto"/>
        </w:rPr>
      </w:pPr>
      <w:r w:rsidRPr="00B658D5">
        <w:rPr>
          <w:color w:val="auto"/>
        </w:rPr>
        <w:t xml:space="preserve">− выполнять общественные поручения по уборке класса после уроков ручного труда. </w:t>
      </w:r>
    </w:p>
    <w:p w:rsidR="00B658D5" w:rsidRPr="00B658D5" w:rsidRDefault="00B658D5" w:rsidP="00B658D5">
      <w:pPr>
        <w:pStyle w:val="Default"/>
        <w:jc w:val="both"/>
      </w:pPr>
      <w:r w:rsidRPr="00B658D5">
        <w:rPr>
          <w:color w:val="auto"/>
        </w:rPr>
        <w:t xml:space="preserve"> </w:t>
      </w:r>
      <w:r w:rsidRPr="00B658D5">
        <w:t xml:space="preserve">в 4 классе </w:t>
      </w:r>
    </w:p>
    <w:p w:rsidR="00B658D5" w:rsidRPr="00B658D5" w:rsidRDefault="00B658D5" w:rsidP="00B658D5">
      <w:pPr>
        <w:pStyle w:val="Default"/>
        <w:jc w:val="both"/>
      </w:pPr>
      <w:r w:rsidRPr="00B658D5">
        <w:t xml:space="preserve">Минимальный уровень: </w:t>
      </w:r>
    </w:p>
    <w:p w:rsidR="00B658D5" w:rsidRPr="00B658D5" w:rsidRDefault="00B658D5" w:rsidP="00B658D5">
      <w:pPr>
        <w:pStyle w:val="Default"/>
        <w:jc w:val="both"/>
      </w:pPr>
      <w:r w:rsidRPr="00B658D5">
        <w:t xml:space="preserve">− знать правила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rsidR="00B658D5" w:rsidRPr="00B658D5" w:rsidRDefault="00B658D5" w:rsidP="00B658D5">
      <w:pPr>
        <w:pStyle w:val="Default"/>
        <w:jc w:val="both"/>
      </w:pPr>
      <w:r w:rsidRPr="00B658D5">
        <w:t xml:space="preserve">− знать виды трудовых работ; </w:t>
      </w:r>
    </w:p>
    <w:p w:rsidR="00B658D5" w:rsidRPr="00B658D5" w:rsidRDefault="00B658D5" w:rsidP="00B658D5">
      <w:pPr>
        <w:pStyle w:val="Default"/>
        <w:jc w:val="both"/>
      </w:pPr>
      <w:r w:rsidRPr="00B658D5">
        <w:t xml:space="preserve">− знать названия и некоторые свойства поделочных материалов, используемых на уроках ручного труда; знать и соблюдать правила их хранения, санитарно-гигиенические требования при работе с ними; </w:t>
      </w:r>
    </w:p>
    <w:p w:rsidR="00B658D5" w:rsidRPr="00B658D5" w:rsidRDefault="00B658D5" w:rsidP="00B658D5">
      <w:pPr>
        <w:pStyle w:val="Default"/>
        <w:jc w:val="both"/>
      </w:pPr>
      <w:r w:rsidRPr="00B658D5">
        <w:t xml:space="preserve">− знать названия инструментов, необходимых на уроках ручного труда, их устройства, правила техники безопасной работы с колющими и режущими инструментами; </w:t>
      </w:r>
    </w:p>
    <w:p w:rsidR="00B658D5" w:rsidRPr="00B658D5" w:rsidRDefault="00B658D5" w:rsidP="00B658D5">
      <w:pPr>
        <w:pStyle w:val="Default"/>
        <w:jc w:val="both"/>
      </w:pPr>
      <w:r w:rsidRPr="00B658D5">
        <w:t xml:space="preserve">− знать приемы работы (разметки деталей, выделения детали из заготовки, формообразования, соединения деталей, отделки изделия), используемые на уроках ручного труда; </w:t>
      </w:r>
    </w:p>
    <w:p w:rsidR="00B658D5" w:rsidRPr="00B658D5" w:rsidRDefault="00B658D5" w:rsidP="00B658D5">
      <w:pPr>
        <w:pStyle w:val="Default"/>
        <w:jc w:val="both"/>
      </w:pPr>
      <w:r w:rsidRPr="00B658D5">
        <w:t xml:space="preserve">− анализировать объект, подлежащий изготовлению, выделять и называть его признаки и свойства; определять способы соединения деталей; </w:t>
      </w:r>
    </w:p>
    <w:p w:rsidR="00B658D5" w:rsidRPr="00B658D5" w:rsidRDefault="00B658D5" w:rsidP="00B658D5">
      <w:pPr>
        <w:pStyle w:val="Default"/>
        <w:jc w:val="both"/>
      </w:pPr>
      <w:r w:rsidRPr="00B658D5">
        <w:t xml:space="preserve">− пользоваться доступными технологическими (и инструкционными) картами; </w:t>
      </w:r>
    </w:p>
    <w:p w:rsidR="00B658D5" w:rsidRPr="00B658D5" w:rsidRDefault="00B658D5" w:rsidP="00B658D5">
      <w:pPr>
        <w:pStyle w:val="Default"/>
        <w:jc w:val="both"/>
        <w:rPr>
          <w:color w:val="auto"/>
        </w:rPr>
      </w:pPr>
      <w:r w:rsidRPr="00B658D5">
        <w:t xml:space="preserve">− составлять стандартный план работы по пунктам; </w:t>
      </w:r>
    </w:p>
    <w:p w:rsidR="00B658D5" w:rsidRPr="00B658D5" w:rsidRDefault="00B658D5" w:rsidP="00B658D5">
      <w:pPr>
        <w:pStyle w:val="Default"/>
        <w:jc w:val="both"/>
        <w:rPr>
          <w:color w:val="auto"/>
        </w:rPr>
      </w:pPr>
      <w:r w:rsidRPr="00B658D5">
        <w:rPr>
          <w:color w:val="auto"/>
        </w:rPr>
        <w:t xml:space="preserve">− владеть некоторыми технологическими приемами ручной обработки материалов; </w:t>
      </w:r>
    </w:p>
    <w:p w:rsidR="00B658D5" w:rsidRPr="00B658D5" w:rsidRDefault="00B658D5" w:rsidP="00B658D5">
      <w:pPr>
        <w:pStyle w:val="Default"/>
        <w:jc w:val="both"/>
        <w:rPr>
          <w:color w:val="auto"/>
        </w:rPr>
      </w:pPr>
      <w:r w:rsidRPr="00B658D5">
        <w:rPr>
          <w:color w:val="auto"/>
        </w:rPr>
        <w:t xml:space="preserve">− работать с доступными материалами; </w:t>
      </w:r>
    </w:p>
    <w:p w:rsidR="00B658D5" w:rsidRPr="00B658D5" w:rsidRDefault="00B658D5" w:rsidP="00B658D5">
      <w:pPr>
        <w:pStyle w:val="Default"/>
        <w:jc w:val="both"/>
        <w:rPr>
          <w:color w:val="auto"/>
        </w:rPr>
      </w:pPr>
      <w:r w:rsidRPr="00B658D5">
        <w:rPr>
          <w:color w:val="auto"/>
        </w:rPr>
        <w:t xml:space="preserve">− использовать в работе доступные материалы (глину и пластилин; природный материал; бумагу и картон; нитки и ткань; проволоку и металл; древесину; конструировать из </w:t>
      </w:r>
      <w:proofErr w:type="spellStart"/>
      <w:r w:rsidRPr="00B658D5">
        <w:rPr>
          <w:color w:val="auto"/>
        </w:rPr>
        <w:t>металлоконструктора</w:t>
      </w:r>
      <w:proofErr w:type="spellEnd"/>
      <w:r w:rsidRPr="00B658D5">
        <w:rPr>
          <w:color w:val="auto"/>
        </w:rPr>
        <w:t xml:space="preserve">); </w:t>
      </w:r>
    </w:p>
    <w:p w:rsidR="00B658D5" w:rsidRPr="00B658D5" w:rsidRDefault="00B658D5" w:rsidP="00B658D5">
      <w:pPr>
        <w:pStyle w:val="Default"/>
        <w:jc w:val="both"/>
        <w:rPr>
          <w:color w:val="auto"/>
        </w:rPr>
      </w:pPr>
      <w:r w:rsidRPr="00B658D5">
        <w:rPr>
          <w:color w:val="auto"/>
        </w:rPr>
        <w:t xml:space="preserve">− выполнять несложный ремонт одежды. </w:t>
      </w:r>
    </w:p>
    <w:p w:rsidR="00B658D5" w:rsidRPr="00B658D5" w:rsidRDefault="00B658D5" w:rsidP="00B658D5">
      <w:pPr>
        <w:pStyle w:val="Default"/>
        <w:jc w:val="both"/>
        <w:rPr>
          <w:color w:val="auto"/>
        </w:rPr>
      </w:pPr>
    </w:p>
    <w:p w:rsidR="00B658D5" w:rsidRPr="00B658D5" w:rsidRDefault="00B658D5" w:rsidP="00B658D5">
      <w:pPr>
        <w:pStyle w:val="Default"/>
        <w:jc w:val="both"/>
        <w:rPr>
          <w:color w:val="auto"/>
        </w:rPr>
      </w:pPr>
      <w:r w:rsidRPr="00B658D5">
        <w:rPr>
          <w:color w:val="auto"/>
        </w:rPr>
        <w:t xml:space="preserve">Достаточный уровень: </w:t>
      </w:r>
    </w:p>
    <w:p w:rsidR="00B658D5" w:rsidRPr="00B658D5" w:rsidRDefault="00B658D5" w:rsidP="00B658D5">
      <w:pPr>
        <w:pStyle w:val="Default"/>
        <w:jc w:val="both"/>
        <w:rPr>
          <w:color w:val="auto"/>
        </w:rPr>
      </w:pPr>
      <w:r w:rsidRPr="00B658D5">
        <w:rPr>
          <w:color w:val="auto"/>
        </w:rPr>
        <w:t xml:space="preserve">− знать правила рациональной организации труда, включающей в себя упорядоченность действий и самодисциплину; </w:t>
      </w:r>
    </w:p>
    <w:p w:rsidR="00B658D5" w:rsidRPr="00B658D5" w:rsidRDefault="00B658D5" w:rsidP="00B658D5">
      <w:pPr>
        <w:pStyle w:val="Default"/>
        <w:jc w:val="both"/>
        <w:rPr>
          <w:color w:val="auto"/>
        </w:rPr>
      </w:pPr>
      <w:r w:rsidRPr="00B658D5">
        <w:rPr>
          <w:color w:val="auto"/>
        </w:rPr>
        <w:t xml:space="preserve">− знать об исторической, культурной и эстетической ценности вещей; </w:t>
      </w:r>
    </w:p>
    <w:p w:rsidR="00B658D5" w:rsidRPr="00B658D5" w:rsidRDefault="00B658D5" w:rsidP="00B658D5">
      <w:pPr>
        <w:pStyle w:val="Default"/>
        <w:jc w:val="both"/>
        <w:rPr>
          <w:color w:val="auto"/>
        </w:rPr>
      </w:pPr>
      <w:r w:rsidRPr="00B658D5">
        <w:rPr>
          <w:color w:val="auto"/>
        </w:rPr>
        <w:t xml:space="preserve">− знать виды художественных ремесел; </w:t>
      </w:r>
    </w:p>
    <w:p w:rsidR="00B658D5" w:rsidRPr="00B658D5" w:rsidRDefault="00B658D5" w:rsidP="00B658D5">
      <w:pPr>
        <w:pStyle w:val="Default"/>
        <w:jc w:val="both"/>
        <w:rPr>
          <w:color w:val="auto"/>
        </w:rPr>
      </w:pPr>
      <w:r w:rsidRPr="00B658D5">
        <w:rPr>
          <w:color w:val="auto"/>
        </w:rPr>
        <w:t xml:space="preserve">− находить необходимую информацию в материалах учебника, рабочей тетради; </w:t>
      </w:r>
    </w:p>
    <w:p w:rsidR="00B658D5" w:rsidRPr="00B658D5" w:rsidRDefault="00B658D5" w:rsidP="00B658D5">
      <w:pPr>
        <w:pStyle w:val="Default"/>
        <w:jc w:val="both"/>
        <w:rPr>
          <w:color w:val="auto"/>
        </w:rPr>
      </w:pPr>
      <w:r w:rsidRPr="00B658D5">
        <w:rPr>
          <w:color w:val="auto"/>
        </w:rPr>
        <w:t xml:space="preserve">− знать и использовать правила безопасной работы с режущими и колющими инструментами, соблюдать санитарные и гигиенические требованиями при выполнении трудовых работ; </w:t>
      </w:r>
    </w:p>
    <w:p w:rsidR="00B658D5" w:rsidRPr="00B658D5" w:rsidRDefault="00B658D5" w:rsidP="00B658D5">
      <w:pPr>
        <w:pStyle w:val="Default"/>
        <w:jc w:val="both"/>
        <w:rPr>
          <w:color w:val="auto"/>
        </w:rPr>
      </w:pPr>
      <w:r w:rsidRPr="00B658D5">
        <w:rPr>
          <w:color w:val="auto"/>
        </w:rPr>
        <w:t xml:space="preserve">− осознанно подбирать материалы по физическим, декоративно-художественным и конструктивным свойствам; </w:t>
      </w:r>
    </w:p>
    <w:p w:rsidR="00B658D5" w:rsidRPr="00B658D5" w:rsidRDefault="00B658D5" w:rsidP="00B658D5">
      <w:pPr>
        <w:pStyle w:val="Default"/>
        <w:jc w:val="both"/>
        <w:rPr>
          <w:color w:val="auto"/>
        </w:rPr>
      </w:pPr>
      <w:r w:rsidRPr="00B658D5">
        <w:rPr>
          <w:color w:val="auto"/>
        </w:rPr>
        <w:t xml:space="preserve">− отбирать оптимальные и доступные технологические приемы ручной обработки в зависимости от свойств материалов и поставленных целей, экономно расходовать материалы; </w:t>
      </w:r>
    </w:p>
    <w:p w:rsidR="00B658D5" w:rsidRPr="00B658D5" w:rsidRDefault="00B658D5" w:rsidP="00B658D5">
      <w:pPr>
        <w:pStyle w:val="Default"/>
        <w:jc w:val="both"/>
        <w:rPr>
          <w:color w:val="auto"/>
        </w:rPr>
      </w:pPr>
      <w:r w:rsidRPr="00B658D5">
        <w:rPr>
          <w:color w:val="auto"/>
        </w:rPr>
        <w:t xml:space="preserve">− использовать в работе разнообразную наглядность: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выполнять действия в соответствии с ними в процессе изготовления изделия; </w:t>
      </w:r>
    </w:p>
    <w:p w:rsidR="00B658D5" w:rsidRPr="00B658D5" w:rsidRDefault="00B658D5" w:rsidP="00B658D5">
      <w:pPr>
        <w:pStyle w:val="Default"/>
        <w:jc w:val="both"/>
        <w:rPr>
          <w:color w:val="auto"/>
        </w:rPr>
      </w:pPr>
      <w:r w:rsidRPr="00B658D5">
        <w:rPr>
          <w:color w:val="auto"/>
        </w:rPr>
        <w:t xml:space="preserve">− осуществлять текущий самоконтроль выполняемых практических действий и корректировать ход практической работы; </w:t>
      </w:r>
    </w:p>
    <w:p w:rsidR="00B658D5" w:rsidRPr="00B658D5" w:rsidRDefault="00B658D5" w:rsidP="00B658D5">
      <w:pPr>
        <w:pStyle w:val="Default"/>
        <w:jc w:val="both"/>
        <w:rPr>
          <w:color w:val="auto"/>
        </w:rPr>
      </w:pPr>
      <w:r w:rsidRPr="00B658D5">
        <w:rPr>
          <w:color w:val="auto"/>
        </w:rPr>
        <w:t xml:space="preserve">− оценивать свои изделия (красиво, некрасиво, аккуратно, похоже на образец); </w:t>
      </w:r>
    </w:p>
    <w:p w:rsidR="00B658D5" w:rsidRPr="00B658D5" w:rsidRDefault="00B658D5" w:rsidP="00B658D5">
      <w:pPr>
        <w:pStyle w:val="Default"/>
        <w:jc w:val="both"/>
        <w:rPr>
          <w:color w:val="auto"/>
        </w:rPr>
      </w:pPr>
      <w:r w:rsidRPr="00B658D5">
        <w:rPr>
          <w:color w:val="auto"/>
        </w:rPr>
        <w:lastRenderedPageBreak/>
        <w:t xml:space="preserve">− устанавливать причинно-следственные связи между выполняемыми действиями и их результатами; </w:t>
      </w:r>
    </w:p>
    <w:p w:rsidR="00B658D5" w:rsidRPr="00B658D5" w:rsidRDefault="00B658D5" w:rsidP="00B658D5">
      <w:pPr>
        <w:pStyle w:val="Default"/>
        <w:jc w:val="both"/>
        <w:rPr>
          <w:color w:val="auto"/>
        </w:rPr>
      </w:pPr>
      <w:r w:rsidRPr="00B658D5">
        <w:rPr>
          <w:color w:val="auto"/>
        </w:rPr>
        <w:t xml:space="preserve">− выполнять общественные поручения по уборке класса (мастерской) после уроков трудового обучения. </w:t>
      </w:r>
    </w:p>
    <w:p w:rsidR="00ED38ED" w:rsidRPr="00B658D5" w:rsidRDefault="00ED38ED" w:rsidP="00B658D5">
      <w:pPr>
        <w:pStyle w:val="Default"/>
        <w:jc w:val="both"/>
        <w:rPr>
          <w:color w:val="auto"/>
        </w:rPr>
      </w:pPr>
    </w:p>
    <w:p w:rsidR="00B658D5" w:rsidRDefault="00ED38ED" w:rsidP="00B658D5">
      <w:pPr>
        <w:pStyle w:val="Default"/>
        <w:jc w:val="center"/>
        <w:rPr>
          <w:b/>
          <w:bCs/>
          <w:color w:val="auto"/>
        </w:rPr>
      </w:pPr>
      <w:r w:rsidRPr="00B658D5">
        <w:rPr>
          <w:b/>
          <w:bCs/>
          <w:color w:val="auto"/>
        </w:rPr>
        <w:t xml:space="preserve">Система оценки достижения </w:t>
      </w:r>
      <w:proofErr w:type="gramStart"/>
      <w:r w:rsidRPr="00B658D5">
        <w:rPr>
          <w:b/>
          <w:bCs/>
          <w:color w:val="auto"/>
        </w:rPr>
        <w:t>обучающимися</w:t>
      </w:r>
      <w:proofErr w:type="gramEnd"/>
      <w:r w:rsidRPr="00B658D5">
        <w:rPr>
          <w:b/>
          <w:bCs/>
          <w:color w:val="auto"/>
        </w:rPr>
        <w:t xml:space="preserve"> с умственной отсталостью планируемых результатов освоения рабочей программы</w:t>
      </w:r>
    </w:p>
    <w:p w:rsidR="00ED38ED" w:rsidRPr="00B658D5" w:rsidRDefault="00ED38ED" w:rsidP="00B658D5">
      <w:pPr>
        <w:pStyle w:val="Default"/>
        <w:jc w:val="center"/>
        <w:rPr>
          <w:b/>
          <w:bCs/>
          <w:color w:val="auto"/>
        </w:rPr>
      </w:pPr>
      <w:r w:rsidRPr="00B658D5">
        <w:rPr>
          <w:b/>
          <w:bCs/>
          <w:color w:val="auto"/>
        </w:rPr>
        <w:t>по учебному предмету «Ручной труд»</w:t>
      </w:r>
    </w:p>
    <w:p w:rsidR="00ED38ED" w:rsidRPr="00B658D5" w:rsidRDefault="00ED38ED" w:rsidP="00B658D5">
      <w:pPr>
        <w:pStyle w:val="Default"/>
        <w:jc w:val="both"/>
        <w:rPr>
          <w:b/>
          <w:bCs/>
          <w:color w:val="auto"/>
        </w:rPr>
      </w:pPr>
    </w:p>
    <w:p w:rsidR="00ED38ED" w:rsidRPr="00B658D5" w:rsidRDefault="00ED38ED" w:rsidP="00B658D5">
      <w:pPr>
        <w:pStyle w:val="Default"/>
        <w:jc w:val="both"/>
        <w:rPr>
          <w:color w:val="auto"/>
        </w:rPr>
      </w:pPr>
      <w:r w:rsidRPr="00B658D5">
        <w:rPr>
          <w:b/>
          <w:bCs/>
          <w:color w:val="auto"/>
        </w:rPr>
        <w:t xml:space="preserve">в 1 классе </w:t>
      </w:r>
    </w:p>
    <w:p w:rsidR="00ED38ED" w:rsidRPr="00B658D5" w:rsidRDefault="00ED38ED" w:rsidP="00B658D5">
      <w:pPr>
        <w:pStyle w:val="Default"/>
        <w:jc w:val="both"/>
        <w:rPr>
          <w:color w:val="auto"/>
        </w:rPr>
      </w:pPr>
      <w:r w:rsidRPr="00B658D5">
        <w:rPr>
          <w:color w:val="auto"/>
        </w:rP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 </w:t>
      </w:r>
    </w:p>
    <w:p w:rsidR="00ED38ED" w:rsidRPr="00B658D5" w:rsidRDefault="00ED38ED" w:rsidP="00B658D5">
      <w:pPr>
        <w:pStyle w:val="Default"/>
        <w:jc w:val="both"/>
        <w:rPr>
          <w:color w:val="auto"/>
        </w:rPr>
      </w:pPr>
      <w:r w:rsidRPr="00B658D5">
        <w:rPr>
          <w:color w:val="auto"/>
        </w:rPr>
        <w:t xml:space="preserve">− 0 баллов - нет фиксируемой динамики; </w:t>
      </w:r>
    </w:p>
    <w:p w:rsidR="00ED38ED" w:rsidRPr="00B658D5" w:rsidRDefault="00ED38ED" w:rsidP="00B658D5">
      <w:pPr>
        <w:pStyle w:val="Default"/>
        <w:jc w:val="both"/>
        <w:rPr>
          <w:color w:val="auto"/>
        </w:rPr>
      </w:pPr>
      <w:r w:rsidRPr="00B658D5">
        <w:rPr>
          <w:color w:val="auto"/>
        </w:rPr>
        <w:t xml:space="preserve">− 1 балл - минимальная динамика; </w:t>
      </w:r>
    </w:p>
    <w:p w:rsidR="00ED38ED" w:rsidRPr="00B658D5" w:rsidRDefault="00ED38ED" w:rsidP="00B658D5">
      <w:pPr>
        <w:pStyle w:val="Default"/>
        <w:jc w:val="both"/>
        <w:rPr>
          <w:color w:val="auto"/>
        </w:rPr>
      </w:pPr>
      <w:r w:rsidRPr="00B658D5">
        <w:rPr>
          <w:color w:val="auto"/>
        </w:rPr>
        <w:t xml:space="preserve">− 2 балла - удовлетворительная динамика; </w:t>
      </w:r>
    </w:p>
    <w:p w:rsidR="00ED38ED" w:rsidRPr="00B658D5" w:rsidRDefault="00ED38ED" w:rsidP="00B658D5">
      <w:pPr>
        <w:pStyle w:val="Default"/>
        <w:jc w:val="both"/>
        <w:rPr>
          <w:color w:val="auto"/>
        </w:rPr>
      </w:pPr>
      <w:r w:rsidRPr="00B658D5">
        <w:rPr>
          <w:color w:val="auto"/>
        </w:rPr>
        <w:t xml:space="preserve">− 3 балла - значительная динамика. </w:t>
      </w:r>
    </w:p>
    <w:p w:rsidR="00ED38ED" w:rsidRPr="00B658D5" w:rsidRDefault="00ED38ED" w:rsidP="00B658D5">
      <w:pPr>
        <w:pStyle w:val="Default"/>
        <w:jc w:val="both"/>
        <w:rPr>
          <w:color w:val="auto"/>
        </w:rPr>
      </w:pPr>
    </w:p>
    <w:p w:rsidR="00ED38ED" w:rsidRPr="00B658D5" w:rsidRDefault="00ED38ED" w:rsidP="00B658D5">
      <w:pPr>
        <w:pStyle w:val="Default"/>
        <w:jc w:val="both"/>
        <w:rPr>
          <w:b/>
          <w:bCs/>
          <w:color w:val="auto"/>
        </w:rPr>
      </w:pPr>
      <w:r w:rsidRPr="00B658D5">
        <w:rPr>
          <w:b/>
          <w:bCs/>
          <w:color w:val="auto"/>
        </w:rPr>
        <w:t xml:space="preserve">Критерии оценки предметных результатов </w:t>
      </w:r>
    </w:p>
    <w:p w:rsidR="00ED38ED" w:rsidRPr="00B658D5" w:rsidRDefault="00ED38ED" w:rsidP="00B658D5">
      <w:pPr>
        <w:pStyle w:val="Default"/>
        <w:jc w:val="both"/>
        <w:rPr>
          <w:b/>
          <w:bCs/>
          <w:color w:val="auto"/>
        </w:rPr>
      </w:pPr>
    </w:p>
    <w:p w:rsidR="00ED38ED" w:rsidRPr="00B658D5" w:rsidRDefault="00ED38ED" w:rsidP="00B658D5">
      <w:pPr>
        <w:pStyle w:val="Default"/>
        <w:jc w:val="both"/>
        <w:rPr>
          <w:color w:val="auto"/>
        </w:rPr>
      </w:pPr>
      <w:r w:rsidRPr="00B658D5">
        <w:rPr>
          <w:b/>
          <w:bCs/>
          <w:color w:val="auto"/>
        </w:rPr>
        <w:t>2-4 класс</w:t>
      </w:r>
    </w:p>
    <w:p w:rsidR="00ED38ED" w:rsidRPr="00B658D5" w:rsidRDefault="00ED38ED" w:rsidP="00B658D5">
      <w:pPr>
        <w:pStyle w:val="Default"/>
        <w:ind w:firstLine="708"/>
        <w:jc w:val="both"/>
        <w:rPr>
          <w:color w:val="auto"/>
        </w:rPr>
      </w:pPr>
      <w:r w:rsidRPr="00B658D5">
        <w:rPr>
          <w:color w:val="auto"/>
        </w:rPr>
        <w:t xml:space="preserve">Оценка достижений обучающимися с умственной отсталостью (интеллектуальными нарушениями) предметных результатов основана на принципах индивидуального и дифференцированного подходов. Усвоенные </w:t>
      </w:r>
      <w:proofErr w:type="gramStart"/>
      <w:r w:rsidRPr="00B658D5">
        <w:rPr>
          <w:color w:val="auto"/>
        </w:rPr>
        <w:t>обучающимися</w:t>
      </w:r>
      <w:proofErr w:type="gramEnd"/>
      <w:r w:rsidRPr="00B658D5">
        <w:rPr>
          <w:color w:val="auto"/>
        </w:rPr>
        <w:t xml:space="preserve">,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обучающегося и овладении им социальным опытом. </w:t>
      </w:r>
    </w:p>
    <w:p w:rsidR="00ED38ED" w:rsidRPr="00B658D5" w:rsidRDefault="00ED38ED" w:rsidP="00B658D5">
      <w:pPr>
        <w:pStyle w:val="Default"/>
        <w:ind w:firstLine="708"/>
        <w:jc w:val="both"/>
        <w:rPr>
          <w:color w:val="auto"/>
        </w:rPr>
      </w:pPr>
      <w:r w:rsidRPr="00B658D5">
        <w:rPr>
          <w:color w:val="auto"/>
        </w:rPr>
        <w:t xml:space="preserve">Оценка предметных результатов во время обучения в первом классе не проводиться. Целесообразно всячески поощрять и стимулировать работу </w:t>
      </w:r>
      <w:proofErr w:type="gramStart"/>
      <w:r w:rsidRPr="00B658D5">
        <w:rPr>
          <w:color w:val="auto"/>
        </w:rPr>
        <w:t>обучающихся</w:t>
      </w:r>
      <w:proofErr w:type="gramEnd"/>
      <w:r w:rsidRPr="00B658D5">
        <w:rPr>
          <w:color w:val="auto"/>
        </w:rPr>
        <w:t xml:space="preserve">, используя только качественную оценку. Результат продвижения первоклассников в развитии определяется на основе анализа их продуктивной деятельности: поделок; уровня формирования учебных умений, речи. </w:t>
      </w:r>
    </w:p>
    <w:p w:rsidR="00ED38ED" w:rsidRPr="00B658D5" w:rsidRDefault="00ED38ED" w:rsidP="00B658D5">
      <w:pPr>
        <w:pStyle w:val="Default"/>
        <w:ind w:firstLine="708"/>
        <w:jc w:val="both"/>
        <w:rPr>
          <w:color w:val="auto"/>
        </w:rPr>
      </w:pPr>
      <w:r w:rsidRPr="00B658D5">
        <w:rPr>
          <w:color w:val="auto"/>
        </w:rPr>
        <w:t xml:space="preserve">Работа обучающихся поощряется и стимулируется использованием качественной оценки: «верно», «частично верно», «неверно» </w:t>
      </w:r>
    </w:p>
    <w:p w:rsidR="00ED38ED" w:rsidRPr="00B658D5" w:rsidRDefault="00ED38ED" w:rsidP="00B658D5">
      <w:pPr>
        <w:pStyle w:val="Default"/>
        <w:ind w:firstLine="708"/>
        <w:jc w:val="both"/>
        <w:rPr>
          <w:color w:val="auto"/>
        </w:rPr>
      </w:pPr>
      <w:r w:rsidRPr="00B658D5">
        <w:rPr>
          <w:color w:val="auto"/>
        </w:rPr>
        <w:t xml:space="preserve">Соотнесение результатов оценочной деятельности, демонстрируемые </w:t>
      </w:r>
      <w:proofErr w:type="gramStart"/>
      <w:r w:rsidRPr="00B658D5">
        <w:rPr>
          <w:color w:val="auto"/>
        </w:rPr>
        <w:t>обучающимися</w:t>
      </w:r>
      <w:proofErr w:type="gramEnd"/>
      <w:r w:rsidRPr="00B658D5">
        <w:rPr>
          <w:color w:val="auto"/>
        </w:rPr>
        <w:t xml:space="preserve">: </w:t>
      </w:r>
    </w:p>
    <w:p w:rsidR="00ED38ED" w:rsidRPr="00B658D5" w:rsidRDefault="00ED38ED" w:rsidP="00B658D5">
      <w:pPr>
        <w:pStyle w:val="Default"/>
        <w:jc w:val="both"/>
        <w:rPr>
          <w:color w:val="auto"/>
        </w:rPr>
      </w:pPr>
      <w:r w:rsidRPr="00B658D5">
        <w:rPr>
          <w:color w:val="auto"/>
        </w:rPr>
        <w:t xml:space="preserve">− «верно» - задание выполнено на 70 – 100 %; </w:t>
      </w:r>
    </w:p>
    <w:p w:rsidR="00ED38ED" w:rsidRPr="00B658D5" w:rsidRDefault="00ED38ED" w:rsidP="00B658D5">
      <w:pPr>
        <w:pStyle w:val="Default"/>
        <w:jc w:val="both"/>
        <w:rPr>
          <w:color w:val="auto"/>
        </w:rPr>
      </w:pPr>
      <w:r w:rsidRPr="00B658D5">
        <w:rPr>
          <w:color w:val="auto"/>
        </w:rPr>
        <w:t xml:space="preserve">− «частично верно» - задание выполнено на 30-70%; </w:t>
      </w:r>
    </w:p>
    <w:p w:rsidR="00ED38ED" w:rsidRPr="00B658D5" w:rsidRDefault="00ED38ED" w:rsidP="00B658D5">
      <w:pPr>
        <w:pStyle w:val="Default"/>
        <w:jc w:val="both"/>
        <w:rPr>
          <w:color w:val="auto"/>
        </w:rPr>
      </w:pPr>
      <w:r w:rsidRPr="00B658D5">
        <w:rPr>
          <w:color w:val="auto"/>
        </w:rPr>
        <w:t xml:space="preserve">− «неверно» - задание выполнено менее чем 30 %. </w:t>
      </w:r>
    </w:p>
    <w:p w:rsidR="00ED38ED" w:rsidRPr="00B658D5" w:rsidRDefault="00ED38ED" w:rsidP="00B658D5">
      <w:pPr>
        <w:pStyle w:val="Default"/>
        <w:ind w:firstLine="708"/>
        <w:jc w:val="both"/>
      </w:pPr>
      <w:r w:rsidRPr="00B658D5">
        <w:t xml:space="preserve">Оценка предметных результатов основана на принципах индивидуального и дифференцированного подходов. Усвоенные </w:t>
      </w:r>
      <w:proofErr w:type="gramStart"/>
      <w:r w:rsidRPr="00B658D5">
        <w:t>обучающимися</w:t>
      </w:r>
      <w:proofErr w:type="gramEnd"/>
      <w:r w:rsidRPr="00B658D5">
        <w:t xml:space="preserve">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 </w:t>
      </w:r>
    </w:p>
    <w:p w:rsidR="00ED38ED" w:rsidRPr="00B658D5" w:rsidRDefault="00ED38ED" w:rsidP="00B658D5">
      <w:pPr>
        <w:pStyle w:val="Default"/>
        <w:ind w:firstLine="708"/>
        <w:jc w:val="both"/>
      </w:pPr>
      <w:r w:rsidRPr="00B658D5">
        <w:t xml:space="preserve">Оценка предметных результатов осуществляется по следующей системе: </w:t>
      </w:r>
    </w:p>
    <w:p w:rsidR="00ED38ED" w:rsidRPr="00B658D5" w:rsidRDefault="00ED38ED" w:rsidP="00B658D5">
      <w:pPr>
        <w:pStyle w:val="Default"/>
        <w:jc w:val="both"/>
      </w:pPr>
      <w:r w:rsidRPr="00B658D5">
        <w:t xml:space="preserve">«5» - отлично, </w:t>
      </w:r>
    </w:p>
    <w:p w:rsidR="00ED38ED" w:rsidRPr="00B658D5" w:rsidRDefault="00ED38ED" w:rsidP="00B658D5">
      <w:pPr>
        <w:pStyle w:val="Default"/>
        <w:jc w:val="both"/>
      </w:pPr>
      <w:r w:rsidRPr="00B658D5">
        <w:t xml:space="preserve">«4» - хорошо, </w:t>
      </w:r>
    </w:p>
    <w:p w:rsidR="00ED38ED" w:rsidRPr="00B658D5" w:rsidRDefault="00ED38ED" w:rsidP="00B658D5">
      <w:pPr>
        <w:pStyle w:val="Default"/>
        <w:jc w:val="both"/>
      </w:pPr>
      <w:r w:rsidRPr="00B658D5">
        <w:t xml:space="preserve">«3» - удовлетворительно. </w:t>
      </w:r>
    </w:p>
    <w:p w:rsidR="00ED38ED" w:rsidRPr="00B658D5" w:rsidRDefault="00ED38ED" w:rsidP="00B658D5">
      <w:pPr>
        <w:pStyle w:val="Default"/>
        <w:ind w:firstLine="708"/>
        <w:jc w:val="both"/>
      </w:pPr>
      <w:r w:rsidRPr="00B658D5">
        <w:rPr>
          <w:b/>
          <w:bCs/>
        </w:rPr>
        <w:t xml:space="preserve">Оценка «5» </w:t>
      </w:r>
      <w:r w:rsidRPr="00B658D5">
        <w:t xml:space="preserve">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 9 </w:t>
      </w:r>
    </w:p>
    <w:p w:rsidR="00ED38ED" w:rsidRPr="00B658D5" w:rsidRDefault="00ED38ED" w:rsidP="00B658D5">
      <w:pPr>
        <w:pStyle w:val="Default"/>
        <w:pageBreakBefore/>
        <w:jc w:val="both"/>
        <w:rPr>
          <w:color w:val="auto"/>
        </w:rPr>
      </w:pPr>
      <w:r w:rsidRPr="00B658D5">
        <w:rPr>
          <w:b/>
          <w:bCs/>
          <w:color w:val="auto"/>
        </w:rPr>
        <w:lastRenderedPageBreak/>
        <w:t xml:space="preserve">Оценка «4» </w:t>
      </w:r>
      <w:r w:rsidRPr="00B658D5">
        <w:rPr>
          <w:color w:val="auto"/>
        </w:rPr>
        <w:t xml:space="preserve">ставится, если </w:t>
      </w:r>
      <w:proofErr w:type="gramStart"/>
      <w:r w:rsidRPr="00B658D5">
        <w:rPr>
          <w:color w:val="auto"/>
        </w:rPr>
        <w:t>обучающийся</w:t>
      </w:r>
      <w:proofErr w:type="gramEnd"/>
      <w:r w:rsidRPr="00B658D5">
        <w:rPr>
          <w:color w:val="auto"/>
        </w:rPr>
        <w:t xml:space="preserve"> в ходе изготовления поделки допускает небольшие неточности, не влияющие на основные параметры поделки, которые исправляет при помощи учителя. Не может, без помощи учителя, самостоятельно ответить на отдельные вопросы. </w:t>
      </w:r>
    </w:p>
    <w:p w:rsidR="00ED38ED" w:rsidRPr="00B658D5" w:rsidRDefault="00ED38ED" w:rsidP="00B658D5">
      <w:pPr>
        <w:pStyle w:val="Default"/>
        <w:jc w:val="both"/>
        <w:rPr>
          <w:color w:val="auto"/>
        </w:rPr>
      </w:pPr>
      <w:r w:rsidRPr="00B658D5">
        <w:rPr>
          <w:b/>
          <w:bCs/>
          <w:color w:val="auto"/>
        </w:rPr>
        <w:t xml:space="preserve">Оценка «3» </w:t>
      </w:r>
      <w:r w:rsidRPr="00B658D5">
        <w:rPr>
          <w:color w:val="auto"/>
        </w:rPr>
        <w:t xml:space="preserve">ставится, если </w:t>
      </w:r>
      <w:proofErr w:type="gramStart"/>
      <w:r w:rsidRPr="00B658D5">
        <w:rPr>
          <w:color w:val="auto"/>
        </w:rPr>
        <w:t>обучающийся</w:t>
      </w:r>
      <w:proofErr w:type="gramEnd"/>
      <w:r w:rsidRPr="00B658D5">
        <w:rPr>
          <w:color w:val="auto"/>
        </w:rPr>
        <w:t xml:space="preserve">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Нечётко отвечает на поставленные вопросы, нередко недопонимания их. </w:t>
      </w:r>
    </w:p>
    <w:p w:rsidR="00B658D5" w:rsidRDefault="00ED38ED" w:rsidP="00B658D5">
      <w:pPr>
        <w:pStyle w:val="Default"/>
        <w:jc w:val="both"/>
        <w:rPr>
          <w:color w:val="auto"/>
        </w:rPr>
      </w:pPr>
      <w:r w:rsidRPr="00B658D5">
        <w:rPr>
          <w:b/>
          <w:bCs/>
          <w:color w:val="auto"/>
        </w:rPr>
        <w:t xml:space="preserve">Оценка «2» - </w:t>
      </w:r>
      <w:r w:rsidRPr="00B658D5">
        <w:rPr>
          <w:color w:val="auto"/>
        </w:rPr>
        <w:t>не ставится.</w:t>
      </w:r>
    </w:p>
    <w:p w:rsidR="00B658D5" w:rsidRDefault="00B658D5" w:rsidP="00B658D5">
      <w:pPr>
        <w:pStyle w:val="Default"/>
        <w:jc w:val="both"/>
        <w:rPr>
          <w:color w:val="auto"/>
        </w:rPr>
      </w:pPr>
    </w:p>
    <w:p w:rsidR="00ED38ED" w:rsidRPr="00B658D5" w:rsidRDefault="00ED38ED" w:rsidP="00B658D5">
      <w:pPr>
        <w:pStyle w:val="Default"/>
        <w:jc w:val="center"/>
        <w:rPr>
          <w:color w:val="auto"/>
        </w:rPr>
      </w:pPr>
      <w:r w:rsidRPr="00B658D5">
        <w:rPr>
          <w:b/>
          <w:bCs/>
          <w:color w:val="auto"/>
        </w:rPr>
        <w:t>II. СОДЕРЖАНИЕ ОБУЧЕНИЯ</w:t>
      </w:r>
    </w:p>
    <w:p w:rsidR="00ED38ED" w:rsidRPr="00B658D5" w:rsidRDefault="00ED38ED" w:rsidP="00B658D5">
      <w:pPr>
        <w:pStyle w:val="Default"/>
        <w:ind w:firstLine="708"/>
        <w:jc w:val="both"/>
        <w:rPr>
          <w:color w:val="auto"/>
        </w:rPr>
      </w:pPr>
      <w:r w:rsidRPr="00B658D5">
        <w:rPr>
          <w:color w:val="auto"/>
        </w:rPr>
        <w:t xml:space="preserve">Обучение ручному труду способствует развитию созидательных возможностей личности, творческих способностей и формированию мотивации успеха и достижений на основе предметно-преобразующей деятельности. </w:t>
      </w:r>
    </w:p>
    <w:p w:rsidR="00ED38ED" w:rsidRPr="00B658D5" w:rsidRDefault="00ED38ED" w:rsidP="00B658D5">
      <w:pPr>
        <w:pStyle w:val="Default"/>
        <w:ind w:firstLine="708"/>
        <w:jc w:val="both"/>
        <w:rPr>
          <w:color w:val="auto"/>
        </w:rPr>
      </w:pPr>
      <w:r w:rsidRPr="00B658D5">
        <w:rPr>
          <w:color w:val="auto"/>
        </w:rPr>
        <w:t xml:space="preserve">Рабочая программа по предмету «Ручной труд» в первом классе определяет содержание и уровень основных знаний и умений по ручной обработке наиболее доступных для обучающихся </w:t>
      </w:r>
      <w:proofErr w:type="spellStart"/>
      <w:r w:rsidRPr="00B658D5">
        <w:rPr>
          <w:color w:val="auto"/>
        </w:rPr>
        <w:t>c</w:t>
      </w:r>
      <w:proofErr w:type="spellEnd"/>
      <w:r w:rsidRPr="00B658D5">
        <w:rPr>
          <w:color w:val="auto"/>
        </w:rPr>
        <w:t xml:space="preserve"> умственной отсталостью материалов (пластилин, глина, бумага, нитки, природные материалы) и направлена на коррекцию интеллектуальных и физических недостатков с учетом их возрастных особенностей, которая предусматривает: </w:t>
      </w:r>
    </w:p>
    <w:p w:rsidR="00ED38ED" w:rsidRPr="00B658D5" w:rsidRDefault="00ED38ED" w:rsidP="00B658D5">
      <w:pPr>
        <w:pStyle w:val="Default"/>
        <w:jc w:val="both"/>
        <w:rPr>
          <w:color w:val="auto"/>
        </w:rPr>
      </w:pPr>
      <w:r w:rsidRPr="00B658D5">
        <w:rPr>
          <w:color w:val="auto"/>
        </w:rPr>
        <w:t xml:space="preserve">− 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 </w:t>
      </w:r>
    </w:p>
    <w:p w:rsidR="00ED38ED" w:rsidRPr="00B658D5" w:rsidRDefault="00ED38ED" w:rsidP="00B658D5">
      <w:pPr>
        <w:pStyle w:val="Default"/>
        <w:jc w:val="both"/>
        <w:rPr>
          <w:color w:val="auto"/>
        </w:rPr>
      </w:pPr>
      <w:r w:rsidRPr="00B658D5">
        <w:rPr>
          <w:color w:val="auto"/>
        </w:rPr>
        <w:t xml:space="preserve">− развитие аналитико-синтетической деятельности, деятельности сравнения, обобщения; </w:t>
      </w:r>
    </w:p>
    <w:p w:rsidR="00ED38ED" w:rsidRPr="00B658D5" w:rsidRDefault="00ED38ED" w:rsidP="00B658D5">
      <w:pPr>
        <w:pStyle w:val="Default"/>
        <w:jc w:val="both"/>
        <w:rPr>
          <w:color w:val="auto"/>
        </w:rPr>
      </w:pPr>
      <w:r w:rsidRPr="00B658D5">
        <w:rPr>
          <w:color w:val="auto"/>
        </w:rPr>
        <w:t xml:space="preserve">− совершенствование умения ориентироваться в задании, планировании работы, последовательном изготовлении изделия; </w:t>
      </w:r>
    </w:p>
    <w:p w:rsidR="00ED38ED" w:rsidRPr="00B658D5" w:rsidRDefault="00ED38ED" w:rsidP="00B658D5">
      <w:pPr>
        <w:pStyle w:val="Default"/>
        <w:jc w:val="both"/>
        <w:rPr>
          <w:color w:val="auto"/>
        </w:rPr>
      </w:pPr>
      <w:r w:rsidRPr="00B658D5">
        <w:rPr>
          <w:color w:val="auto"/>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ED38ED" w:rsidRPr="00B658D5" w:rsidRDefault="00ED38ED" w:rsidP="0012264D">
      <w:pPr>
        <w:pStyle w:val="Default"/>
        <w:ind w:firstLine="708"/>
        <w:jc w:val="both"/>
        <w:rPr>
          <w:color w:val="auto"/>
        </w:rPr>
      </w:pPr>
      <w:r w:rsidRPr="00B658D5">
        <w:rPr>
          <w:color w:val="auto"/>
        </w:rPr>
        <w:t>Систематическое обучение ручному труду в первом классе предполагает следующие виды: «Работа с глиной и пластилином», «Работа с природными материалами», «Работа с бумагой и картоном», «Работа с нитками».</w:t>
      </w:r>
    </w:p>
    <w:p w:rsidR="00ED38ED" w:rsidRPr="00B658D5" w:rsidRDefault="00ED38ED" w:rsidP="0012264D">
      <w:pPr>
        <w:pStyle w:val="Default"/>
        <w:ind w:firstLine="708"/>
        <w:jc w:val="both"/>
      </w:pPr>
      <w:r w:rsidRPr="00B658D5">
        <w:t xml:space="preserve">Содержание обучения во втором классе является логическим продолжением обучения в первом классе. В связи с этим обучение ручному труду строится на базе ранее приобретенных обучающимися знаний, умений и навыков и направлено на выработку их устойчивости, что является предпосылкой будущего качественного выполнения практических работ. </w:t>
      </w:r>
    </w:p>
    <w:p w:rsidR="00ED38ED" w:rsidRPr="00B658D5" w:rsidRDefault="00ED38ED" w:rsidP="0012264D">
      <w:pPr>
        <w:pStyle w:val="Default"/>
        <w:ind w:firstLine="708"/>
        <w:jc w:val="both"/>
      </w:pPr>
      <w:r w:rsidRPr="00B658D5">
        <w:t xml:space="preserve">Обучение ручному труду спланировано с учетом повторения и расширения знаний, полученных в первом классе: о рукотворных предметах; о культуре труда (соблюдение техники безопасности, организация рабочего места и др.); о видах ручного труда («Работа с глиной и пластилином», «Работа с бумагой и картоном», «Работа с природными материалами», «Работа с нитками») и направлено на коррекцию интеллектуальных и физических недостатков с учетом их возрастных особенностей, которая предусматривает: </w:t>
      </w:r>
    </w:p>
    <w:p w:rsidR="00ED38ED" w:rsidRPr="00B658D5" w:rsidRDefault="00ED38ED" w:rsidP="00B658D5">
      <w:pPr>
        <w:pStyle w:val="Default"/>
        <w:jc w:val="both"/>
      </w:pPr>
      <w:r w:rsidRPr="00B658D5">
        <w:t xml:space="preserve">− 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 </w:t>
      </w:r>
    </w:p>
    <w:p w:rsidR="00ED38ED" w:rsidRPr="00B658D5" w:rsidRDefault="00ED38ED" w:rsidP="00B658D5">
      <w:pPr>
        <w:pStyle w:val="Default"/>
        <w:jc w:val="both"/>
      </w:pPr>
      <w:r w:rsidRPr="00B658D5">
        <w:t xml:space="preserve">− развитие аналитико-синтетической деятельности, деятельности сравнения, обобщения; </w:t>
      </w:r>
    </w:p>
    <w:p w:rsidR="00ED38ED" w:rsidRPr="00B658D5" w:rsidRDefault="00ED38ED" w:rsidP="00B658D5">
      <w:pPr>
        <w:pStyle w:val="Default"/>
        <w:jc w:val="both"/>
      </w:pPr>
      <w:r w:rsidRPr="00B658D5">
        <w:t xml:space="preserve">− совершенствование умения ориентироваться в задании, планировании работы, последовательном изготовлении изделия; </w:t>
      </w:r>
    </w:p>
    <w:p w:rsidR="00ED38ED" w:rsidRPr="0012264D" w:rsidRDefault="00ED38ED" w:rsidP="00B658D5">
      <w:pPr>
        <w:pStyle w:val="Default"/>
        <w:jc w:val="both"/>
      </w:pPr>
      <w:r w:rsidRPr="00B658D5">
        <w:lastRenderedPageBreak/>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ED38ED" w:rsidRPr="00B658D5" w:rsidRDefault="00ED38ED" w:rsidP="0012264D">
      <w:pPr>
        <w:pStyle w:val="Default"/>
        <w:ind w:firstLine="708"/>
        <w:jc w:val="both"/>
        <w:rPr>
          <w:color w:val="auto"/>
        </w:rPr>
      </w:pPr>
      <w:r w:rsidRPr="00B658D5">
        <w:rPr>
          <w:color w:val="auto"/>
        </w:rPr>
        <w:t>Во втором классе обучающиеся получают технологические сведения о новых материалах (ткань, пуговицы, картон и др.); видах труда («Работа с тканью», «Работа с тесьмой», «Работа с картоном»); о предметах, истории их создания и использования в организации обыденной жизни и праздника.</w:t>
      </w:r>
    </w:p>
    <w:p w:rsidR="00B658D5" w:rsidRPr="00B658D5" w:rsidRDefault="00B658D5" w:rsidP="0012264D">
      <w:pPr>
        <w:pStyle w:val="Default"/>
        <w:ind w:firstLine="708"/>
        <w:jc w:val="both"/>
        <w:rPr>
          <w:color w:val="auto"/>
        </w:rPr>
      </w:pPr>
      <w:r w:rsidRPr="00B658D5">
        <w:t xml:space="preserve">Учебный материал для третьего класса планируется с учетом повторения, закрепления и совершенствования знаний, умений и навыков, полученных школьниками во втором классе. Особенностью обучения в третьем классе является расширение спектра видов работы: «Работа с проволокой», «Работа с древесиной», «Работа с металлом и </w:t>
      </w:r>
      <w:proofErr w:type="spellStart"/>
      <w:r w:rsidRPr="00B658D5">
        <w:t>металлоконструктором</w:t>
      </w:r>
      <w:proofErr w:type="spellEnd"/>
      <w:r w:rsidRPr="00B658D5">
        <w:t xml:space="preserve">». Программный материал направлен </w:t>
      </w:r>
      <w:proofErr w:type="gramStart"/>
      <w:r w:rsidRPr="00B658D5">
        <w:t xml:space="preserve">на </w:t>
      </w:r>
      <w:r w:rsidRPr="00B658D5">
        <w:rPr>
          <w:color w:val="auto"/>
        </w:rPr>
        <w:t>формирование у обучающихся с умственной отсталостью представлений о видах труда близких к деятельности</w:t>
      </w:r>
      <w:proofErr w:type="gramEnd"/>
      <w:r w:rsidRPr="00B658D5">
        <w:rPr>
          <w:color w:val="auto"/>
        </w:rPr>
        <w:t xml:space="preserve"> столяра, переплетчика, слесаря, швеи. </w:t>
      </w:r>
    </w:p>
    <w:p w:rsidR="0012264D" w:rsidRDefault="00B658D5" w:rsidP="0012264D">
      <w:pPr>
        <w:pStyle w:val="Default"/>
        <w:ind w:firstLine="708"/>
        <w:jc w:val="both"/>
        <w:rPr>
          <w:color w:val="auto"/>
        </w:rPr>
      </w:pPr>
      <w:r w:rsidRPr="00B658D5">
        <w:rPr>
          <w:color w:val="auto"/>
        </w:rPr>
        <w:t xml:space="preserve">Отличительной особенностью обучения в третьем классе является увеличение степени самостоятельности </w:t>
      </w:r>
      <w:proofErr w:type="gramStart"/>
      <w:r w:rsidRPr="00B658D5">
        <w:rPr>
          <w:color w:val="auto"/>
        </w:rPr>
        <w:t>обучающихся</w:t>
      </w:r>
      <w:proofErr w:type="gramEnd"/>
      <w:r w:rsidRPr="00B658D5">
        <w:rPr>
          <w:color w:val="auto"/>
        </w:rPr>
        <w:t xml:space="preserve">. Анализ образцов изделий предлагается проводить самостоятельно или с частичной помощью учителя. В помощь детям при создании полного и отчетливого образа будущего изделия не исключаются вспомогательные вопросы учителя или сформулированные вопросы в учебнике. </w:t>
      </w:r>
    </w:p>
    <w:p w:rsidR="00B658D5" w:rsidRPr="00B658D5" w:rsidRDefault="00B658D5" w:rsidP="0012264D">
      <w:pPr>
        <w:pStyle w:val="Default"/>
        <w:ind w:firstLine="708"/>
        <w:jc w:val="both"/>
        <w:rPr>
          <w:color w:val="auto"/>
        </w:rPr>
      </w:pPr>
      <w:r w:rsidRPr="00B658D5">
        <w:rPr>
          <w:color w:val="auto"/>
        </w:rPr>
        <w:t xml:space="preserve">Продолжается работа по выработке умений составления «стандартного плана работы» (разметка детали, выделение детали из заготовки, формообразование, сборка изделия, отделка изделия) с опорой на графические и предметно-операционные планы. </w:t>
      </w:r>
    </w:p>
    <w:p w:rsidR="00ED38ED" w:rsidRPr="00B658D5" w:rsidRDefault="00B658D5" w:rsidP="0012264D">
      <w:pPr>
        <w:pStyle w:val="Default"/>
        <w:ind w:firstLine="708"/>
        <w:jc w:val="both"/>
        <w:rPr>
          <w:color w:val="auto"/>
        </w:rPr>
      </w:pPr>
      <w:r w:rsidRPr="00B658D5">
        <w:rPr>
          <w:color w:val="auto"/>
        </w:rPr>
        <w:t>Обучающиеся с умственной отсталостью ограничены в выборе профессии, поэтому требуются значительные усилия по их профессиональной ориентации. Начиная с третьего класса, усиливается работа по формирование интереса именно к тем профессиям, обучение которым организовано в каждой конкретной образовательной организации. В связи с этим программой предусматривается организация и проведение экскурсий в школьные мастерские.</w:t>
      </w:r>
    </w:p>
    <w:p w:rsidR="00B658D5" w:rsidRPr="00B658D5" w:rsidRDefault="00B658D5" w:rsidP="0012264D">
      <w:pPr>
        <w:pStyle w:val="Default"/>
        <w:ind w:firstLine="708"/>
        <w:jc w:val="both"/>
      </w:pPr>
      <w:r w:rsidRPr="00B658D5">
        <w:t xml:space="preserve">Учебный материал для четвертого класса планируется с учетом повторения, закрепления и совершенствования знаний, умений и навыков, полученных школьниками </w:t>
      </w:r>
      <w:proofErr w:type="gramStart"/>
      <w:r w:rsidRPr="00B658D5">
        <w:t>во</w:t>
      </w:r>
      <w:proofErr w:type="gramEnd"/>
      <w:r w:rsidRPr="00B658D5">
        <w:t xml:space="preserve"> третьем классе. Особенностью обучения в четвертом классе является расширение спектра видов работы. Программный материал направлен </w:t>
      </w:r>
      <w:proofErr w:type="gramStart"/>
      <w:r w:rsidRPr="00B658D5">
        <w:t>на формирование у обучающихся с умственной отсталостью представлений о видах труда близких к работе</w:t>
      </w:r>
      <w:proofErr w:type="gramEnd"/>
      <w:r w:rsidRPr="00B658D5">
        <w:t xml:space="preserve"> столяра, переплетчика, слесаря, швеи. </w:t>
      </w:r>
    </w:p>
    <w:p w:rsidR="00ED38ED" w:rsidRPr="00B658D5" w:rsidRDefault="00B658D5" w:rsidP="0012264D">
      <w:pPr>
        <w:pStyle w:val="Default"/>
        <w:ind w:firstLine="708"/>
        <w:jc w:val="both"/>
        <w:rPr>
          <w:color w:val="auto"/>
        </w:rPr>
      </w:pPr>
      <w:r w:rsidRPr="00B658D5">
        <w:t xml:space="preserve">В четвертом классе формирование первоначальных трудовых умений и навыков завершается, но по-прежнему в течение всего года активно ведется работа по поддержанию интереса к труду в самых различных формах. Для подачи учебного материала необходимо использовать разные методы, вносить в обучение элементы занимательности и игры, давать посильные и общественно значимые задания, бережно относиться к результатам детской деятельности. </w:t>
      </w:r>
      <w:r w:rsidR="00ED38ED" w:rsidRPr="00B658D5">
        <w:rPr>
          <w:color w:val="auto"/>
        </w:rPr>
        <w:t xml:space="preserve"> </w:t>
      </w:r>
    </w:p>
    <w:p w:rsidR="0012264D" w:rsidRDefault="0012264D" w:rsidP="00B658D5">
      <w:pPr>
        <w:pStyle w:val="Default"/>
        <w:jc w:val="both"/>
        <w:rPr>
          <w:color w:val="auto"/>
        </w:rPr>
      </w:pPr>
    </w:p>
    <w:p w:rsidR="00ED38ED" w:rsidRPr="00B658D5" w:rsidRDefault="0012264D" w:rsidP="00B658D5">
      <w:pPr>
        <w:pStyle w:val="Default"/>
        <w:jc w:val="both"/>
        <w:rPr>
          <w:color w:val="auto"/>
        </w:rPr>
      </w:pPr>
      <w:r>
        <w:rPr>
          <w:color w:val="auto"/>
        </w:rPr>
        <w:t>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686"/>
        <w:gridCol w:w="2268"/>
        <w:gridCol w:w="2234"/>
      </w:tblGrid>
      <w:tr w:rsidR="00ED38ED" w:rsidRPr="00B658D5" w:rsidTr="0012264D">
        <w:tblPrEx>
          <w:tblCellMar>
            <w:top w:w="0" w:type="dxa"/>
            <w:bottom w:w="0" w:type="dxa"/>
          </w:tblCellMar>
        </w:tblPrEx>
        <w:trPr>
          <w:trHeight w:val="523"/>
        </w:trPr>
        <w:tc>
          <w:tcPr>
            <w:tcW w:w="817" w:type="dxa"/>
          </w:tcPr>
          <w:p w:rsidR="00ED38ED" w:rsidRPr="00B658D5" w:rsidRDefault="00ED38ED" w:rsidP="00B658D5">
            <w:pPr>
              <w:pStyle w:val="Default"/>
              <w:jc w:val="both"/>
            </w:pPr>
            <w:r w:rsidRPr="00B658D5">
              <w:t xml:space="preserve">№ </w:t>
            </w:r>
          </w:p>
          <w:p w:rsidR="00ED38ED" w:rsidRPr="00B658D5" w:rsidRDefault="00ED38ED" w:rsidP="00B658D5">
            <w:pPr>
              <w:pStyle w:val="Default"/>
              <w:jc w:val="both"/>
            </w:pPr>
            <w:proofErr w:type="spellStart"/>
            <w:proofErr w:type="gramStart"/>
            <w:r w:rsidRPr="00B658D5">
              <w:t>п</w:t>
            </w:r>
            <w:proofErr w:type="spellEnd"/>
            <w:proofErr w:type="gramEnd"/>
            <w:r w:rsidRPr="00B658D5">
              <w:t>/</w:t>
            </w:r>
            <w:proofErr w:type="spellStart"/>
            <w:r w:rsidRPr="00B658D5">
              <w:t>п</w:t>
            </w:r>
            <w:proofErr w:type="spellEnd"/>
            <w:r w:rsidRPr="00B658D5">
              <w:t xml:space="preserve"> </w:t>
            </w:r>
          </w:p>
        </w:tc>
        <w:tc>
          <w:tcPr>
            <w:tcW w:w="3686" w:type="dxa"/>
          </w:tcPr>
          <w:p w:rsidR="00ED38ED" w:rsidRPr="00B658D5" w:rsidRDefault="00ED38ED" w:rsidP="00B658D5">
            <w:pPr>
              <w:pStyle w:val="Default"/>
              <w:jc w:val="both"/>
            </w:pPr>
            <w:r w:rsidRPr="00B658D5">
              <w:t xml:space="preserve">Название раздела, темы </w:t>
            </w:r>
          </w:p>
        </w:tc>
        <w:tc>
          <w:tcPr>
            <w:tcW w:w="2268" w:type="dxa"/>
          </w:tcPr>
          <w:p w:rsidR="00ED38ED" w:rsidRPr="00B658D5" w:rsidRDefault="00ED38ED" w:rsidP="00B658D5">
            <w:pPr>
              <w:pStyle w:val="Default"/>
              <w:jc w:val="both"/>
            </w:pPr>
            <w:r w:rsidRPr="00B658D5">
              <w:t xml:space="preserve">Количество часов </w:t>
            </w:r>
          </w:p>
        </w:tc>
        <w:tc>
          <w:tcPr>
            <w:tcW w:w="2234" w:type="dxa"/>
          </w:tcPr>
          <w:p w:rsidR="00ED38ED" w:rsidRPr="00B658D5" w:rsidRDefault="00ED38ED" w:rsidP="00B658D5">
            <w:pPr>
              <w:pStyle w:val="Default"/>
              <w:jc w:val="both"/>
            </w:pPr>
            <w:r w:rsidRPr="00B658D5">
              <w:t xml:space="preserve">Контрольные работы </w:t>
            </w:r>
          </w:p>
          <w:p w:rsidR="00ED38ED" w:rsidRPr="00B658D5" w:rsidRDefault="00ED38ED" w:rsidP="00B658D5">
            <w:pPr>
              <w:pStyle w:val="Default"/>
              <w:jc w:val="both"/>
            </w:pPr>
            <w:r w:rsidRPr="00B658D5">
              <w:t xml:space="preserve">(кол-во) </w:t>
            </w:r>
          </w:p>
        </w:tc>
      </w:tr>
      <w:tr w:rsidR="00ED38ED" w:rsidRPr="00B658D5" w:rsidTr="0012264D">
        <w:tblPrEx>
          <w:tblCellMar>
            <w:top w:w="0" w:type="dxa"/>
            <w:bottom w:w="0" w:type="dxa"/>
          </w:tblCellMar>
        </w:tblPrEx>
        <w:trPr>
          <w:trHeight w:val="463"/>
        </w:trPr>
        <w:tc>
          <w:tcPr>
            <w:tcW w:w="817" w:type="dxa"/>
          </w:tcPr>
          <w:p w:rsidR="00ED38ED" w:rsidRPr="00B658D5" w:rsidRDefault="00ED38ED" w:rsidP="0012264D">
            <w:pPr>
              <w:pStyle w:val="Default"/>
            </w:pPr>
            <w:r w:rsidRPr="00B658D5">
              <w:t>1 .</w:t>
            </w:r>
          </w:p>
        </w:tc>
        <w:tc>
          <w:tcPr>
            <w:tcW w:w="3686" w:type="dxa"/>
          </w:tcPr>
          <w:p w:rsidR="00ED38ED" w:rsidRPr="00B658D5" w:rsidRDefault="00ED38ED" w:rsidP="00B658D5">
            <w:pPr>
              <w:pStyle w:val="Default"/>
              <w:jc w:val="both"/>
            </w:pPr>
            <w:r w:rsidRPr="00B658D5">
              <w:t xml:space="preserve">Введение </w:t>
            </w:r>
          </w:p>
        </w:tc>
        <w:tc>
          <w:tcPr>
            <w:tcW w:w="2268" w:type="dxa"/>
          </w:tcPr>
          <w:p w:rsidR="00ED38ED" w:rsidRPr="00B658D5" w:rsidRDefault="00ED38ED" w:rsidP="00B658D5">
            <w:pPr>
              <w:pStyle w:val="Default"/>
              <w:jc w:val="both"/>
            </w:pPr>
            <w:r w:rsidRPr="00B658D5">
              <w:t xml:space="preserve">2 </w:t>
            </w:r>
          </w:p>
        </w:tc>
        <w:tc>
          <w:tcPr>
            <w:tcW w:w="2234" w:type="dxa"/>
          </w:tcPr>
          <w:p w:rsidR="00ED38ED" w:rsidRPr="00B658D5" w:rsidRDefault="00ED38ED" w:rsidP="00B658D5">
            <w:pPr>
              <w:pStyle w:val="Default"/>
              <w:jc w:val="both"/>
            </w:pPr>
            <w:r w:rsidRPr="00B658D5">
              <w:t xml:space="preserve">- </w:t>
            </w:r>
          </w:p>
        </w:tc>
      </w:tr>
      <w:tr w:rsidR="00ED38ED" w:rsidRPr="00B658D5" w:rsidTr="0012264D">
        <w:tblPrEx>
          <w:tblCellMar>
            <w:top w:w="0" w:type="dxa"/>
            <w:bottom w:w="0" w:type="dxa"/>
          </w:tblCellMar>
        </w:tblPrEx>
        <w:trPr>
          <w:trHeight w:val="109"/>
        </w:trPr>
        <w:tc>
          <w:tcPr>
            <w:tcW w:w="817" w:type="dxa"/>
          </w:tcPr>
          <w:p w:rsidR="00ED38ED" w:rsidRPr="00B658D5" w:rsidRDefault="00ED38ED" w:rsidP="00B658D5">
            <w:pPr>
              <w:pStyle w:val="Default"/>
              <w:jc w:val="both"/>
              <w:rPr>
                <w:color w:val="auto"/>
              </w:rPr>
            </w:pPr>
          </w:p>
          <w:p w:rsidR="00ED38ED" w:rsidRPr="00B658D5" w:rsidRDefault="00ED38ED" w:rsidP="00B658D5">
            <w:pPr>
              <w:pStyle w:val="Default"/>
              <w:jc w:val="both"/>
            </w:pPr>
            <w:r w:rsidRPr="00B658D5">
              <w:t xml:space="preserve">2 </w:t>
            </w:r>
          </w:p>
        </w:tc>
        <w:tc>
          <w:tcPr>
            <w:tcW w:w="3686" w:type="dxa"/>
          </w:tcPr>
          <w:p w:rsidR="00ED38ED" w:rsidRPr="00B658D5" w:rsidRDefault="00ED38ED" w:rsidP="00B658D5">
            <w:pPr>
              <w:pStyle w:val="Default"/>
              <w:jc w:val="both"/>
            </w:pPr>
            <w:r w:rsidRPr="00B658D5">
              <w:t xml:space="preserve">Работа с глиной и пластилином </w:t>
            </w:r>
          </w:p>
        </w:tc>
        <w:tc>
          <w:tcPr>
            <w:tcW w:w="2268" w:type="dxa"/>
          </w:tcPr>
          <w:p w:rsidR="00ED38ED" w:rsidRPr="00B658D5" w:rsidRDefault="00ED38ED" w:rsidP="00B658D5">
            <w:pPr>
              <w:pStyle w:val="Default"/>
              <w:jc w:val="both"/>
            </w:pPr>
            <w:r w:rsidRPr="00B658D5">
              <w:t xml:space="preserve">12 </w:t>
            </w:r>
          </w:p>
        </w:tc>
        <w:tc>
          <w:tcPr>
            <w:tcW w:w="2234" w:type="dxa"/>
          </w:tcPr>
          <w:p w:rsidR="00ED38ED" w:rsidRPr="00B658D5" w:rsidRDefault="00ED38ED" w:rsidP="00B658D5">
            <w:pPr>
              <w:pStyle w:val="Default"/>
              <w:jc w:val="both"/>
            </w:pPr>
            <w:r w:rsidRPr="00B658D5">
              <w:t xml:space="preserve">- </w:t>
            </w:r>
          </w:p>
        </w:tc>
      </w:tr>
      <w:tr w:rsidR="00ED38ED" w:rsidRPr="00B658D5" w:rsidTr="0012264D">
        <w:tblPrEx>
          <w:tblCellMar>
            <w:top w:w="0" w:type="dxa"/>
            <w:bottom w:w="0" w:type="dxa"/>
          </w:tblCellMar>
        </w:tblPrEx>
        <w:trPr>
          <w:trHeight w:val="109"/>
        </w:trPr>
        <w:tc>
          <w:tcPr>
            <w:tcW w:w="817" w:type="dxa"/>
          </w:tcPr>
          <w:p w:rsidR="00ED38ED" w:rsidRPr="00B658D5" w:rsidRDefault="00ED38ED" w:rsidP="00B658D5">
            <w:pPr>
              <w:pStyle w:val="Default"/>
              <w:jc w:val="both"/>
              <w:rPr>
                <w:color w:val="auto"/>
              </w:rPr>
            </w:pPr>
          </w:p>
          <w:p w:rsidR="00ED38ED" w:rsidRPr="00B658D5" w:rsidRDefault="00ED38ED" w:rsidP="00B658D5">
            <w:pPr>
              <w:pStyle w:val="Default"/>
              <w:jc w:val="both"/>
            </w:pPr>
            <w:r w:rsidRPr="00B658D5">
              <w:t xml:space="preserve">3 </w:t>
            </w:r>
          </w:p>
        </w:tc>
        <w:tc>
          <w:tcPr>
            <w:tcW w:w="3686" w:type="dxa"/>
          </w:tcPr>
          <w:p w:rsidR="00ED38ED" w:rsidRPr="00B658D5" w:rsidRDefault="00ED38ED" w:rsidP="00B658D5">
            <w:pPr>
              <w:pStyle w:val="Default"/>
              <w:jc w:val="both"/>
            </w:pPr>
            <w:r w:rsidRPr="00B658D5">
              <w:t xml:space="preserve">Работа с природными материалами </w:t>
            </w:r>
          </w:p>
        </w:tc>
        <w:tc>
          <w:tcPr>
            <w:tcW w:w="2268" w:type="dxa"/>
          </w:tcPr>
          <w:p w:rsidR="00ED38ED" w:rsidRPr="00B658D5" w:rsidRDefault="00ED38ED" w:rsidP="00B658D5">
            <w:pPr>
              <w:pStyle w:val="Default"/>
              <w:jc w:val="both"/>
            </w:pPr>
            <w:r w:rsidRPr="00B658D5">
              <w:t xml:space="preserve">7 </w:t>
            </w:r>
          </w:p>
        </w:tc>
        <w:tc>
          <w:tcPr>
            <w:tcW w:w="2234" w:type="dxa"/>
          </w:tcPr>
          <w:p w:rsidR="00ED38ED" w:rsidRPr="00B658D5" w:rsidRDefault="00ED38ED" w:rsidP="00B658D5">
            <w:pPr>
              <w:pStyle w:val="Default"/>
              <w:jc w:val="both"/>
            </w:pPr>
            <w:r w:rsidRPr="00B658D5">
              <w:t xml:space="preserve">- </w:t>
            </w:r>
          </w:p>
        </w:tc>
      </w:tr>
      <w:tr w:rsidR="00ED38ED" w:rsidRPr="00B658D5" w:rsidTr="0012264D">
        <w:tblPrEx>
          <w:tblCellMar>
            <w:top w:w="0" w:type="dxa"/>
            <w:bottom w:w="0" w:type="dxa"/>
          </w:tblCellMar>
        </w:tblPrEx>
        <w:trPr>
          <w:trHeight w:val="109"/>
        </w:trPr>
        <w:tc>
          <w:tcPr>
            <w:tcW w:w="817" w:type="dxa"/>
          </w:tcPr>
          <w:p w:rsidR="00ED38ED" w:rsidRPr="00B658D5" w:rsidRDefault="00ED38ED" w:rsidP="00B658D5">
            <w:pPr>
              <w:pStyle w:val="Default"/>
              <w:jc w:val="both"/>
              <w:rPr>
                <w:color w:val="auto"/>
              </w:rPr>
            </w:pPr>
          </w:p>
          <w:p w:rsidR="00ED38ED" w:rsidRPr="00B658D5" w:rsidRDefault="00ED38ED" w:rsidP="00B658D5">
            <w:pPr>
              <w:pStyle w:val="Default"/>
              <w:jc w:val="both"/>
            </w:pPr>
            <w:r w:rsidRPr="00B658D5">
              <w:lastRenderedPageBreak/>
              <w:t xml:space="preserve">4 </w:t>
            </w:r>
          </w:p>
        </w:tc>
        <w:tc>
          <w:tcPr>
            <w:tcW w:w="3686" w:type="dxa"/>
          </w:tcPr>
          <w:p w:rsidR="00ED38ED" w:rsidRPr="00B658D5" w:rsidRDefault="00ED38ED" w:rsidP="00B658D5">
            <w:pPr>
              <w:pStyle w:val="Default"/>
              <w:jc w:val="both"/>
            </w:pPr>
            <w:r w:rsidRPr="00B658D5">
              <w:lastRenderedPageBreak/>
              <w:t xml:space="preserve">Работа с бумагой и картоном </w:t>
            </w:r>
          </w:p>
        </w:tc>
        <w:tc>
          <w:tcPr>
            <w:tcW w:w="2268" w:type="dxa"/>
          </w:tcPr>
          <w:p w:rsidR="00ED38ED" w:rsidRPr="00B658D5" w:rsidRDefault="00ED38ED" w:rsidP="00B658D5">
            <w:pPr>
              <w:pStyle w:val="Default"/>
              <w:jc w:val="both"/>
            </w:pPr>
            <w:r w:rsidRPr="00B658D5">
              <w:t xml:space="preserve">35 </w:t>
            </w:r>
          </w:p>
        </w:tc>
        <w:tc>
          <w:tcPr>
            <w:tcW w:w="2234" w:type="dxa"/>
          </w:tcPr>
          <w:p w:rsidR="00ED38ED" w:rsidRPr="00B658D5" w:rsidRDefault="00ED38ED" w:rsidP="00B658D5">
            <w:pPr>
              <w:pStyle w:val="Default"/>
              <w:jc w:val="both"/>
            </w:pPr>
            <w:r w:rsidRPr="00B658D5">
              <w:t xml:space="preserve">- </w:t>
            </w:r>
          </w:p>
        </w:tc>
      </w:tr>
      <w:tr w:rsidR="00ED38ED" w:rsidRPr="00B658D5" w:rsidTr="0012264D">
        <w:tblPrEx>
          <w:tblCellMar>
            <w:top w:w="0" w:type="dxa"/>
            <w:bottom w:w="0" w:type="dxa"/>
          </w:tblCellMar>
        </w:tblPrEx>
        <w:trPr>
          <w:trHeight w:val="109"/>
        </w:trPr>
        <w:tc>
          <w:tcPr>
            <w:tcW w:w="817" w:type="dxa"/>
          </w:tcPr>
          <w:p w:rsidR="00ED38ED" w:rsidRPr="00B658D5" w:rsidRDefault="00ED38ED" w:rsidP="00B658D5">
            <w:pPr>
              <w:pStyle w:val="Default"/>
              <w:jc w:val="both"/>
              <w:rPr>
                <w:color w:val="auto"/>
              </w:rPr>
            </w:pPr>
          </w:p>
          <w:p w:rsidR="00ED38ED" w:rsidRPr="00B658D5" w:rsidRDefault="00ED38ED" w:rsidP="00B658D5">
            <w:pPr>
              <w:pStyle w:val="Default"/>
              <w:jc w:val="both"/>
            </w:pPr>
            <w:r w:rsidRPr="00B658D5">
              <w:t xml:space="preserve">5 </w:t>
            </w:r>
          </w:p>
        </w:tc>
        <w:tc>
          <w:tcPr>
            <w:tcW w:w="3686" w:type="dxa"/>
          </w:tcPr>
          <w:p w:rsidR="00ED38ED" w:rsidRPr="00B658D5" w:rsidRDefault="00ED38ED" w:rsidP="00B658D5">
            <w:pPr>
              <w:pStyle w:val="Default"/>
              <w:jc w:val="both"/>
            </w:pPr>
            <w:r w:rsidRPr="00B658D5">
              <w:t xml:space="preserve">Работа с нитками </w:t>
            </w:r>
          </w:p>
        </w:tc>
        <w:tc>
          <w:tcPr>
            <w:tcW w:w="2268" w:type="dxa"/>
          </w:tcPr>
          <w:p w:rsidR="00ED38ED" w:rsidRPr="00B658D5" w:rsidRDefault="00ED38ED" w:rsidP="00B658D5">
            <w:pPr>
              <w:pStyle w:val="Default"/>
              <w:jc w:val="both"/>
            </w:pPr>
            <w:r w:rsidRPr="00B658D5">
              <w:t xml:space="preserve">10 </w:t>
            </w:r>
          </w:p>
        </w:tc>
        <w:tc>
          <w:tcPr>
            <w:tcW w:w="2234" w:type="dxa"/>
          </w:tcPr>
          <w:p w:rsidR="00ED38ED" w:rsidRPr="00B658D5" w:rsidRDefault="00ED38ED" w:rsidP="00B658D5">
            <w:pPr>
              <w:pStyle w:val="Default"/>
              <w:jc w:val="both"/>
            </w:pPr>
            <w:r w:rsidRPr="00B658D5">
              <w:t xml:space="preserve">- </w:t>
            </w:r>
          </w:p>
        </w:tc>
      </w:tr>
      <w:tr w:rsidR="00ED38ED" w:rsidRPr="00B658D5" w:rsidTr="0012264D">
        <w:tblPrEx>
          <w:tblCellMar>
            <w:top w:w="0" w:type="dxa"/>
            <w:bottom w:w="0" w:type="dxa"/>
          </w:tblCellMar>
        </w:tblPrEx>
        <w:trPr>
          <w:trHeight w:val="109"/>
        </w:trPr>
        <w:tc>
          <w:tcPr>
            <w:tcW w:w="4503" w:type="dxa"/>
            <w:gridSpan w:val="2"/>
          </w:tcPr>
          <w:p w:rsidR="00ED38ED" w:rsidRPr="00B658D5" w:rsidRDefault="00ED38ED" w:rsidP="00B658D5">
            <w:pPr>
              <w:pStyle w:val="Default"/>
              <w:jc w:val="both"/>
            </w:pPr>
            <w:r w:rsidRPr="00B658D5">
              <w:rPr>
                <w:b/>
                <w:bCs/>
              </w:rPr>
              <w:t xml:space="preserve">Итого: </w:t>
            </w:r>
          </w:p>
        </w:tc>
        <w:tc>
          <w:tcPr>
            <w:tcW w:w="2268" w:type="dxa"/>
          </w:tcPr>
          <w:p w:rsidR="00ED38ED" w:rsidRPr="00B658D5" w:rsidRDefault="00ED38ED" w:rsidP="00B658D5">
            <w:pPr>
              <w:pStyle w:val="Default"/>
              <w:jc w:val="both"/>
            </w:pPr>
            <w:r w:rsidRPr="00B658D5">
              <w:t xml:space="preserve">66 </w:t>
            </w:r>
          </w:p>
        </w:tc>
        <w:tc>
          <w:tcPr>
            <w:tcW w:w="2234" w:type="dxa"/>
          </w:tcPr>
          <w:p w:rsidR="00ED38ED" w:rsidRPr="00B658D5" w:rsidRDefault="00ED38ED" w:rsidP="00B658D5">
            <w:pPr>
              <w:pStyle w:val="Default"/>
              <w:jc w:val="both"/>
            </w:pPr>
            <w:r w:rsidRPr="00B658D5">
              <w:t xml:space="preserve">- </w:t>
            </w:r>
          </w:p>
        </w:tc>
      </w:tr>
    </w:tbl>
    <w:p w:rsidR="00ED38ED" w:rsidRPr="00B658D5" w:rsidRDefault="00ED38ED" w:rsidP="00B658D5">
      <w:pPr>
        <w:spacing w:after="0"/>
        <w:jc w:val="both"/>
        <w:rPr>
          <w:rFonts w:ascii="Times New Roman" w:hAnsi="Times New Roman" w:cs="Times New Roman"/>
          <w:sz w:val="24"/>
          <w:szCs w:val="24"/>
        </w:rPr>
      </w:pPr>
    </w:p>
    <w:p w:rsidR="00ED38ED" w:rsidRPr="00B658D5" w:rsidRDefault="00ED38ED" w:rsidP="00B658D5">
      <w:pPr>
        <w:spacing w:after="0"/>
        <w:jc w:val="both"/>
        <w:rPr>
          <w:rFonts w:ascii="Times New Roman" w:hAnsi="Times New Roman" w:cs="Times New Roman"/>
          <w:sz w:val="24"/>
          <w:szCs w:val="24"/>
        </w:rPr>
      </w:pPr>
      <w:r w:rsidRPr="00B658D5">
        <w:rPr>
          <w:rFonts w:ascii="Times New Roman" w:hAnsi="Times New Roman" w:cs="Times New Roman"/>
          <w:sz w:val="24"/>
          <w:szCs w:val="24"/>
        </w:rPr>
        <w:t>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686"/>
        <w:gridCol w:w="2268"/>
        <w:gridCol w:w="2163"/>
      </w:tblGrid>
      <w:tr w:rsidR="00ED38ED" w:rsidRPr="00B658D5" w:rsidTr="0012264D">
        <w:tblPrEx>
          <w:tblCellMar>
            <w:top w:w="0" w:type="dxa"/>
            <w:bottom w:w="0" w:type="dxa"/>
          </w:tblCellMar>
        </w:tblPrEx>
        <w:trPr>
          <w:trHeight w:val="523"/>
        </w:trPr>
        <w:tc>
          <w:tcPr>
            <w:tcW w:w="817" w:type="dxa"/>
          </w:tcPr>
          <w:p w:rsidR="00ED38ED" w:rsidRPr="00B658D5" w:rsidRDefault="00ED38ED" w:rsidP="00B658D5">
            <w:pPr>
              <w:pStyle w:val="Default"/>
              <w:jc w:val="both"/>
            </w:pPr>
            <w:r w:rsidRPr="00B658D5">
              <w:t xml:space="preserve">№ </w:t>
            </w:r>
          </w:p>
          <w:p w:rsidR="00ED38ED" w:rsidRPr="00B658D5" w:rsidRDefault="00ED38ED" w:rsidP="00B658D5">
            <w:pPr>
              <w:pStyle w:val="Default"/>
              <w:jc w:val="both"/>
            </w:pPr>
            <w:proofErr w:type="spellStart"/>
            <w:proofErr w:type="gramStart"/>
            <w:r w:rsidRPr="00B658D5">
              <w:t>п</w:t>
            </w:r>
            <w:proofErr w:type="spellEnd"/>
            <w:proofErr w:type="gramEnd"/>
            <w:r w:rsidRPr="00B658D5">
              <w:t>/</w:t>
            </w:r>
            <w:proofErr w:type="spellStart"/>
            <w:r w:rsidRPr="00B658D5">
              <w:t>п</w:t>
            </w:r>
            <w:proofErr w:type="spellEnd"/>
            <w:r w:rsidRPr="00B658D5">
              <w:t xml:space="preserve"> </w:t>
            </w:r>
          </w:p>
        </w:tc>
        <w:tc>
          <w:tcPr>
            <w:tcW w:w="3686" w:type="dxa"/>
          </w:tcPr>
          <w:p w:rsidR="00ED38ED" w:rsidRPr="00B658D5" w:rsidRDefault="00ED38ED" w:rsidP="00B658D5">
            <w:pPr>
              <w:pStyle w:val="Default"/>
              <w:jc w:val="both"/>
            </w:pPr>
            <w:r w:rsidRPr="00B658D5">
              <w:t xml:space="preserve">Название раздела, темы </w:t>
            </w:r>
          </w:p>
        </w:tc>
        <w:tc>
          <w:tcPr>
            <w:tcW w:w="2268" w:type="dxa"/>
          </w:tcPr>
          <w:p w:rsidR="00ED38ED" w:rsidRPr="00B658D5" w:rsidRDefault="00ED38ED" w:rsidP="00B658D5">
            <w:pPr>
              <w:pStyle w:val="Default"/>
              <w:jc w:val="both"/>
            </w:pPr>
            <w:r w:rsidRPr="00B658D5">
              <w:t xml:space="preserve">Кол-во часов </w:t>
            </w:r>
          </w:p>
        </w:tc>
        <w:tc>
          <w:tcPr>
            <w:tcW w:w="2163" w:type="dxa"/>
          </w:tcPr>
          <w:p w:rsidR="00ED38ED" w:rsidRPr="00B658D5" w:rsidRDefault="00ED38ED" w:rsidP="00B658D5">
            <w:pPr>
              <w:pStyle w:val="Default"/>
              <w:jc w:val="both"/>
            </w:pPr>
            <w:r w:rsidRPr="00B658D5">
              <w:t xml:space="preserve">Контрольные работы </w:t>
            </w:r>
          </w:p>
          <w:p w:rsidR="00ED38ED" w:rsidRPr="00B658D5" w:rsidRDefault="00ED38ED" w:rsidP="00B658D5">
            <w:pPr>
              <w:pStyle w:val="Default"/>
              <w:jc w:val="both"/>
            </w:pPr>
            <w:r w:rsidRPr="00B658D5">
              <w:t xml:space="preserve">(кол-во) </w:t>
            </w:r>
          </w:p>
        </w:tc>
      </w:tr>
      <w:tr w:rsidR="00ED38ED" w:rsidRPr="00B658D5" w:rsidTr="0012264D">
        <w:tblPrEx>
          <w:tblCellMar>
            <w:top w:w="0" w:type="dxa"/>
            <w:bottom w:w="0" w:type="dxa"/>
          </w:tblCellMar>
        </w:tblPrEx>
        <w:trPr>
          <w:trHeight w:val="109"/>
        </w:trPr>
        <w:tc>
          <w:tcPr>
            <w:tcW w:w="817" w:type="dxa"/>
          </w:tcPr>
          <w:p w:rsidR="00ED38ED" w:rsidRPr="00B658D5" w:rsidRDefault="00ED38ED" w:rsidP="00B658D5">
            <w:pPr>
              <w:pStyle w:val="Default"/>
              <w:jc w:val="both"/>
              <w:rPr>
                <w:color w:val="auto"/>
              </w:rPr>
            </w:pPr>
          </w:p>
          <w:p w:rsidR="00ED38ED" w:rsidRPr="00B658D5" w:rsidRDefault="00ED38ED" w:rsidP="00B658D5">
            <w:pPr>
              <w:pStyle w:val="Default"/>
              <w:jc w:val="both"/>
            </w:pPr>
            <w:r w:rsidRPr="00B658D5">
              <w:t xml:space="preserve">1 </w:t>
            </w:r>
          </w:p>
        </w:tc>
        <w:tc>
          <w:tcPr>
            <w:tcW w:w="3686" w:type="dxa"/>
          </w:tcPr>
          <w:p w:rsidR="00ED38ED" w:rsidRPr="00B658D5" w:rsidRDefault="00ED38ED" w:rsidP="00B658D5">
            <w:pPr>
              <w:pStyle w:val="Default"/>
              <w:jc w:val="both"/>
            </w:pPr>
            <w:r w:rsidRPr="00B658D5">
              <w:t xml:space="preserve">Работа с глиной и пластилином </w:t>
            </w:r>
          </w:p>
        </w:tc>
        <w:tc>
          <w:tcPr>
            <w:tcW w:w="2268" w:type="dxa"/>
          </w:tcPr>
          <w:p w:rsidR="00ED38ED" w:rsidRPr="00B658D5" w:rsidRDefault="00ED38ED" w:rsidP="00B658D5">
            <w:pPr>
              <w:pStyle w:val="Default"/>
              <w:jc w:val="both"/>
            </w:pPr>
            <w:r w:rsidRPr="00B658D5">
              <w:t xml:space="preserve">8 </w:t>
            </w:r>
          </w:p>
        </w:tc>
        <w:tc>
          <w:tcPr>
            <w:tcW w:w="2163" w:type="dxa"/>
          </w:tcPr>
          <w:p w:rsidR="00ED38ED" w:rsidRPr="00B658D5" w:rsidRDefault="00ED38ED" w:rsidP="00B658D5">
            <w:pPr>
              <w:pStyle w:val="Default"/>
              <w:jc w:val="both"/>
            </w:pPr>
            <w:r w:rsidRPr="00B658D5">
              <w:t xml:space="preserve">- </w:t>
            </w:r>
          </w:p>
        </w:tc>
      </w:tr>
      <w:tr w:rsidR="00ED38ED" w:rsidRPr="00B658D5" w:rsidTr="0012264D">
        <w:tblPrEx>
          <w:tblCellMar>
            <w:top w:w="0" w:type="dxa"/>
            <w:bottom w:w="0" w:type="dxa"/>
          </w:tblCellMar>
        </w:tblPrEx>
        <w:trPr>
          <w:trHeight w:val="109"/>
        </w:trPr>
        <w:tc>
          <w:tcPr>
            <w:tcW w:w="817" w:type="dxa"/>
          </w:tcPr>
          <w:p w:rsidR="00ED38ED" w:rsidRPr="00B658D5" w:rsidRDefault="00ED38ED" w:rsidP="00B658D5">
            <w:pPr>
              <w:pStyle w:val="Default"/>
              <w:jc w:val="both"/>
              <w:rPr>
                <w:color w:val="auto"/>
              </w:rPr>
            </w:pPr>
          </w:p>
          <w:p w:rsidR="00ED38ED" w:rsidRPr="00B658D5" w:rsidRDefault="00ED38ED" w:rsidP="00B658D5">
            <w:pPr>
              <w:pStyle w:val="Default"/>
              <w:jc w:val="both"/>
            </w:pPr>
            <w:r w:rsidRPr="00B658D5">
              <w:t xml:space="preserve">2 </w:t>
            </w:r>
          </w:p>
        </w:tc>
        <w:tc>
          <w:tcPr>
            <w:tcW w:w="3686" w:type="dxa"/>
          </w:tcPr>
          <w:p w:rsidR="00ED38ED" w:rsidRPr="00B658D5" w:rsidRDefault="00ED38ED" w:rsidP="00B658D5">
            <w:pPr>
              <w:pStyle w:val="Default"/>
              <w:jc w:val="both"/>
            </w:pPr>
            <w:r w:rsidRPr="00B658D5">
              <w:t xml:space="preserve">Работа с природными материалами </w:t>
            </w:r>
          </w:p>
        </w:tc>
        <w:tc>
          <w:tcPr>
            <w:tcW w:w="2268" w:type="dxa"/>
          </w:tcPr>
          <w:p w:rsidR="00ED38ED" w:rsidRPr="00B658D5" w:rsidRDefault="00ED38ED" w:rsidP="00B658D5">
            <w:pPr>
              <w:pStyle w:val="Default"/>
              <w:jc w:val="both"/>
            </w:pPr>
            <w:r w:rsidRPr="00B658D5">
              <w:t xml:space="preserve">5 </w:t>
            </w:r>
          </w:p>
        </w:tc>
        <w:tc>
          <w:tcPr>
            <w:tcW w:w="2163" w:type="dxa"/>
          </w:tcPr>
          <w:p w:rsidR="00ED38ED" w:rsidRPr="00B658D5" w:rsidRDefault="00ED38ED" w:rsidP="00B658D5">
            <w:pPr>
              <w:pStyle w:val="Default"/>
              <w:jc w:val="both"/>
            </w:pPr>
            <w:r w:rsidRPr="00B658D5">
              <w:t xml:space="preserve">- </w:t>
            </w:r>
          </w:p>
        </w:tc>
      </w:tr>
      <w:tr w:rsidR="00ED38ED" w:rsidRPr="00B658D5" w:rsidTr="0012264D">
        <w:tblPrEx>
          <w:tblCellMar>
            <w:top w:w="0" w:type="dxa"/>
            <w:bottom w:w="0" w:type="dxa"/>
          </w:tblCellMar>
        </w:tblPrEx>
        <w:trPr>
          <w:trHeight w:val="109"/>
        </w:trPr>
        <w:tc>
          <w:tcPr>
            <w:tcW w:w="817" w:type="dxa"/>
          </w:tcPr>
          <w:p w:rsidR="00ED38ED" w:rsidRPr="00B658D5" w:rsidRDefault="00ED38ED" w:rsidP="00B658D5">
            <w:pPr>
              <w:pStyle w:val="Default"/>
              <w:jc w:val="both"/>
              <w:rPr>
                <w:color w:val="auto"/>
              </w:rPr>
            </w:pPr>
          </w:p>
          <w:p w:rsidR="00ED38ED" w:rsidRPr="00B658D5" w:rsidRDefault="00ED38ED" w:rsidP="00B658D5">
            <w:pPr>
              <w:pStyle w:val="Default"/>
              <w:jc w:val="both"/>
            </w:pPr>
            <w:r w:rsidRPr="00B658D5">
              <w:t xml:space="preserve">3 </w:t>
            </w:r>
          </w:p>
        </w:tc>
        <w:tc>
          <w:tcPr>
            <w:tcW w:w="3686" w:type="dxa"/>
          </w:tcPr>
          <w:p w:rsidR="00ED38ED" w:rsidRPr="00B658D5" w:rsidRDefault="00ED38ED" w:rsidP="00B658D5">
            <w:pPr>
              <w:pStyle w:val="Default"/>
              <w:jc w:val="both"/>
            </w:pPr>
            <w:r w:rsidRPr="00B658D5">
              <w:t xml:space="preserve">Работа с бумагой и картоном </w:t>
            </w:r>
          </w:p>
        </w:tc>
        <w:tc>
          <w:tcPr>
            <w:tcW w:w="2268" w:type="dxa"/>
          </w:tcPr>
          <w:p w:rsidR="00ED38ED" w:rsidRPr="00B658D5" w:rsidRDefault="00ED38ED" w:rsidP="00B658D5">
            <w:pPr>
              <w:pStyle w:val="Default"/>
              <w:jc w:val="both"/>
            </w:pPr>
            <w:r w:rsidRPr="00B658D5">
              <w:t xml:space="preserve">12 </w:t>
            </w:r>
          </w:p>
        </w:tc>
        <w:tc>
          <w:tcPr>
            <w:tcW w:w="2163" w:type="dxa"/>
          </w:tcPr>
          <w:p w:rsidR="00ED38ED" w:rsidRPr="00B658D5" w:rsidRDefault="00ED38ED" w:rsidP="00B658D5">
            <w:pPr>
              <w:pStyle w:val="Default"/>
              <w:jc w:val="both"/>
            </w:pPr>
            <w:r w:rsidRPr="00B658D5">
              <w:t xml:space="preserve">- </w:t>
            </w:r>
          </w:p>
        </w:tc>
      </w:tr>
      <w:tr w:rsidR="00ED38ED" w:rsidRPr="00B658D5" w:rsidTr="0012264D">
        <w:tblPrEx>
          <w:tblCellMar>
            <w:top w:w="0" w:type="dxa"/>
            <w:bottom w:w="0" w:type="dxa"/>
          </w:tblCellMar>
        </w:tblPrEx>
        <w:trPr>
          <w:trHeight w:val="109"/>
        </w:trPr>
        <w:tc>
          <w:tcPr>
            <w:tcW w:w="817" w:type="dxa"/>
          </w:tcPr>
          <w:p w:rsidR="00ED38ED" w:rsidRPr="00B658D5" w:rsidRDefault="00ED38ED" w:rsidP="00B658D5">
            <w:pPr>
              <w:pStyle w:val="Default"/>
              <w:jc w:val="both"/>
              <w:rPr>
                <w:color w:val="auto"/>
              </w:rPr>
            </w:pPr>
          </w:p>
          <w:p w:rsidR="00ED38ED" w:rsidRPr="00B658D5" w:rsidRDefault="00ED38ED" w:rsidP="00B658D5">
            <w:pPr>
              <w:pStyle w:val="Default"/>
              <w:jc w:val="both"/>
            </w:pPr>
            <w:r w:rsidRPr="00B658D5">
              <w:t xml:space="preserve">4 </w:t>
            </w:r>
          </w:p>
        </w:tc>
        <w:tc>
          <w:tcPr>
            <w:tcW w:w="3686" w:type="dxa"/>
          </w:tcPr>
          <w:p w:rsidR="00ED38ED" w:rsidRPr="00B658D5" w:rsidRDefault="00ED38ED" w:rsidP="00B658D5">
            <w:pPr>
              <w:pStyle w:val="Default"/>
              <w:jc w:val="both"/>
            </w:pPr>
            <w:r w:rsidRPr="00B658D5">
              <w:t xml:space="preserve">Работа с текстильными материалами </w:t>
            </w:r>
          </w:p>
        </w:tc>
        <w:tc>
          <w:tcPr>
            <w:tcW w:w="2268" w:type="dxa"/>
          </w:tcPr>
          <w:p w:rsidR="00ED38ED" w:rsidRPr="00B658D5" w:rsidRDefault="00ED38ED" w:rsidP="00B658D5">
            <w:pPr>
              <w:pStyle w:val="Default"/>
              <w:jc w:val="both"/>
            </w:pPr>
            <w:r w:rsidRPr="00B658D5">
              <w:t xml:space="preserve">9 </w:t>
            </w:r>
          </w:p>
        </w:tc>
        <w:tc>
          <w:tcPr>
            <w:tcW w:w="2163" w:type="dxa"/>
          </w:tcPr>
          <w:p w:rsidR="00ED38ED" w:rsidRPr="00B658D5" w:rsidRDefault="00ED38ED" w:rsidP="00B658D5">
            <w:pPr>
              <w:pStyle w:val="Default"/>
              <w:jc w:val="both"/>
            </w:pPr>
            <w:r w:rsidRPr="00B658D5">
              <w:t xml:space="preserve">- </w:t>
            </w:r>
          </w:p>
        </w:tc>
      </w:tr>
      <w:tr w:rsidR="00ED38ED" w:rsidRPr="00B658D5" w:rsidTr="0012264D">
        <w:tblPrEx>
          <w:tblCellMar>
            <w:top w:w="0" w:type="dxa"/>
            <w:bottom w:w="0" w:type="dxa"/>
          </w:tblCellMar>
        </w:tblPrEx>
        <w:trPr>
          <w:trHeight w:val="109"/>
        </w:trPr>
        <w:tc>
          <w:tcPr>
            <w:tcW w:w="4503" w:type="dxa"/>
            <w:gridSpan w:val="2"/>
          </w:tcPr>
          <w:p w:rsidR="00ED38ED" w:rsidRPr="00B658D5" w:rsidRDefault="00ED38ED" w:rsidP="00B658D5">
            <w:pPr>
              <w:pStyle w:val="Default"/>
              <w:jc w:val="both"/>
            </w:pPr>
            <w:r w:rsidRPr="00B658D5">
              <w:rPr>
                <w:b/>
                <w:bCs/>
              </w:rPr>
              <w:t xml:space="preserve">Итого: </w:t>
            </w:r>
          </w:p>
        </w:tc>
        <w:tc>
          <w:tcPr>
            <w:tcW w:w="2268" w:type="dxa"/>
          </w:tcPr>
          <w:p w:rsidR="00ED38ED" w:rsidRPr="00B658D5" w:rsidRDefault="00ED38ED" w:rsidP="00B658D5">
            <w:pPr>
              <w:pStyle w:val="Default"/>
              <w:jc w:val="both"/>
            </w:pPr>
            <w:r w:rsidRPr="00B658D5">
              <w:rPr>
                <w:b/>
                <w:bCs/>
              </w:rPr>
              <w:t xml:space="preserve">34 </w:t>
            </w:r>
          </w:p>
        </w:tc>
        <w:tc>
          <w:tcPr>
            <w:tcW w:w="2163" w:type="dxa"/>
          </w:tcPr>
          <w:p w:rsidR="00ED38ED" w:rsidRPr="00B658D5" w:rsidRDefault="00ED38ED" w:rsidP="00B658D5">
            <w:pPr>
              <w:pStyle w:val="Default"/>
              <w:jc w:val="both"/>
            </w:pPr>
            <w:r w:rsidRPr="00B658D5">
              <w:t xml:space="preserve">- </w:t>
            </w:r>
          </w:p>
        </w:tc>
      </w:tr>
    </w:tbl>
    <w:p w:rsidR="00ED38ED" w:rsidRPr="00B658D5" w:rsidRDefault="00ED38ED" w:rsidP="00B658D5">
      <w:pPr>
        <w:spacing w:after="0"/>
        <w:jc w:val="both"/>
        <w:rPr>
          <w:rFonts w:ascii="Times New Roman" w:hAnsi="Times New Roman" w:cs="Times New Roman"/>
          <w:sz w:val="24"/>
          <w:szCs w:val="24"/>
        </w:rPr>
      </w:pPr>
    </w:p>
    <w:p w:rsidR="00B658D5" w:rsidRPr="00B658D5" w:rsidRDefault="00B658D5" w:rsidP="00B658D5">
      <w:pPr>
        <w:spacing w:after="0"/>
        <w:jc w:val="both"/>
        <w:rPr>
          <w:rFonts w:ascii="Times New Roman" w:hAnsi="Times New Roman" w:cs="Times New Roman"/>
          <w:sz w:val="24"/>
          <w:szCs w:val="24"/>
        </w:rPr>
      </w:pPr>
      <w:r w:rsidRPr="00B658D5">
        <w:rPr>
          <w:rFonts w:ascii="Times New Roman" w:hAnsi="Times New Roman" w:cs="Times New Roman"/>
          <w:sz w:val="24"/>
          <w:szCs w:val="24"/>
        </w:rPr>
        <w:t>3 класс</w:t>
      </w:r>
    </w:p>
    <w:tbl>
      <w:tblPr>
        <w:tblW w:w="0" w:type="auto"/>
        <w:tblBorders>
          <w:top w:val="nil"/>
          <w:left w:val="nil"/>
          <w:bottom w:val="nil"/>
          <w:right w:val="nil"/>
        </w:tblBorders>
        <w:tblLayout w:type="fixed"/>
        <w:tblLook w:val="0000"/>
      </w:tblPr>
      <w:tblGrid>
        <w:gridCol w:w="817"/>
        <w:gridCol w:w="3827"/>
        <w:gridCol w:w="2127"/>
        <w:gridCol w:w="2163"/>
      </w:tblGrid>
      <w:tr w:rsidR="00B658D5" w:rsidRPr="00B658D5" w:rsidTr="0012264D">
        <w:tblPrEx>
          <w:tblCellMar>
            <w:top w:w="0" w:type="dxa"/>
            <w:bottom w:w="0" w:type="dxa"/>
          </w:tblCellMar>
        </w:tblPrEx>
        <w:trPr>
          <w:trHeight w:val="523"/>
        </w:trPr>
        <w:tc>
          <w:tcPr>
            <w:tcW w:w="817" w:type="dxa"/>
            <w:tcBorders>
              <w:top w:val="single" w:sz="4" w:space="0" w:color="auto"/>
              <w:left w:val="single" w:sz="4" w:space="0" w:color="auto"/>
              <w:bottom w:val="single" w:sz="4" w:space="0" w:color="auto"/>
              <w:right w:val="single" w:sz="4" w:space="0" w:color="auto"/>
            </w:tcBorders>
          </w:tcPr>
          <w:p w:rsidR="00B658D5" w:rsidRPr="00B658D5" w:rsidRDefault="00B658D5" w:rsidP="00B658D5">
            <w:pPr>
              <w:pStyle w:val="Default"/>
              <w:jc w:val="both"/>
            </w:pPr>
            <w:r w:rsidRPr="00B658D5">
              <w:t xml:space="preserve">№ </w:t>
            </w:r>
          </w:p>
          <w:p w:rsidR="00B658D5" w:rsidRPr="00B658D5" w:rsidRDefault="00B658D5" w:rsidP="00B658D5">
            <w:pPr>
              <w:pStyle w:val="Default"/>
              <w:jc w:val="both"/>
            </w:pPr>
            <w:proofErr w:type="spellStart"/>
            <w:proofErr w:type="gramStart"/>
            <w:r w:rsidRPr="00B658D5">
              <w:t>п</w:t>
            </w:r>
            <w:proofErr w:type="spellEnd"/>
            <w:proofErr w:type="gramEnd"/>
            <w:r w:rsidRPr="00B658D5">
              <w:t>/</w:t>
            </w:r>
            <w:proofErr w:type="spellStart"/>
            <w:r w:rsidRPr="00B658D5">
              <w:t>п</w:t>
            </w:r>
            <w:proofErr w:type="spellEnd"/>
            <w:r w:rsidRPr="00B658D5">
              <w:t xml:space="preserve"> </w:t>
            </w:r>
          </w:p>
        </w:tc>
        <w:tc>
          <w:tcPr>
            <w:tcW w:w="3827" w:type="dxa"/>
            <w:tcBorders>
              <w:top w:val="single" w:sz="4" w:space="0" w:color="auto"/>
              <w:left w:val="single" w:sz="4" w:space="0" w:color="auto"/>
              <w:bottom w:val="single" w:sz="4" w:space="0" w:color="auto"/>
              <w:right w:val="single" w:sz="4" w:space="0" w:color="auto"/>
            </w:tcBorders>
          </w:tcPr>
          <w:p w:rsidR="00B658D5" w:rsidRPr="00B658D5" w:rsidRDefault="00B658D5" w:rsidP="00B658D5">
            <w:pPr>
              <w:pStyle w:val="Default"/>
              <w:jc w:val="both"/>
            </w:pPr>
            <w:r w:rsidRPr="00B658D5">
              <w:t xml:space="preserve">Название раздела, темы </w:t>
            </w:r>
          </w:p>
        </w:tc>
        <w:tc>
          <w:tcPr>
            <w:tcW w:w="2127" w:type="dxa"/>
            <w:tcBorders>
              <w:top w:val="single" w:sz="4" w:space="0" w:color="auto"/>
              <w:left w:val="single" w:sz="4" w:space="0" w:color="auto"/>
              <w:bottom w:val="single" w:sz="4" w:space="0" w:color="auto"/>
              <w:right w:val="single" w:sz="4" w:space="0" w:color="auto"/>
            </w:tcBorders>
          </w:tcPr>
          <w:p w:rsidR="00B658D5" w:rsidRPr="00B658D5" w:rsidRDefault="00B658D5" w:rsidP="00B658D5">
            <w:pPr>
              <w:pStyle w:val="Default"/>
              <w:jc w:val="both"/>
            </w:pPr>
            <w:r w:rsidRPr="00B658D5">
              <w:t xml:space="preserve">Количество часов </w:t>
            </w:r>
          </w:p>
        </w:tc>
        <w:tc>
          <w:tcPr>
            <w:tcW w:w="2163" w:type="dxa"/>
            <w:tcBorders>
              <w:top w:val="single" w:sz="4" w:space="0" w:color="auto"/>
              <w:left w:val="single" w:sz="4" w:space="0" w:color="auto"/>
              <w:bottom w:val="single" w:sz="4" w:space="0" w:color="auto"/>
              <w:right w:val="single" w:sz="4" w:space="0" w:color="auto"/>
            </w:tcBorders>
          </w:tcPr>
          <w:p w:rsidR="00B658D5" w:rsidRPr="00B658D5" w:rsidRDefault="00B658D5" w:rsidP="00B658D5">
            <w:pPr>
              <w:pStyle w:val="Default"/>
              <w:jc w:val="both"/>
            </w:pPr>
            <w:r w:rsidRPr="00B658D5">
              <w:t xml:space="preserve">Контрольные работы </w:t>
            </w:r>
          </w:p>
          <w:p w:rsidR="00B658D5" w:rsidRPr="00B658D5" w:rsidRDefault="00B658D5" w:rsidP="00B658D5">
            <w:pPr>
              <w:pStyle w:val="Default"/>
              <w:jc w:val="both"/>
            </w:pPr>
            <w:r w:rsidRPr="00B658D5">
              <w:t xml:space="preserve">(кол-во) </w:t>
            </w:r>
          </w:p>
        </w:tc>
      </w:tr>
      <w:tr w:rsidR="00B658D5" w:rsidRPr="00B658D5" w:rsidTr="0012264D">
        <w:tblPrEx>
          <w:tblCellMar>
            <w:top w:w="0" w:type="dxa"/>
            <w:bottom w:w="0" w:type="dxa"/>
          </w:tblCellMar>
        </w:tblPrEx>
        <w:trPr>
          <w:trHeight w:val="109"/>
        </w:trPr>
        <w:tc>
          <w:tcPr>
            <w:tcW w:w="817" w:type="dxa"/>
            <w:tcBorders>
              <w:top w:val="single" w:sz="4" w:space="0" w:color="auto"/>
              <w:left w:val="single" w:sz="4" w:space="0" w:color="auto"/>
              <w:bottom w:val="single" w:sz="4" w:space="0" w:color="auto"/>
              <w:right w:val="single" w:sz="4" w:space="0" w:color="auto"/>
            </w:tcBorders>
          </w:tcPr>
          <w:p w:rsidR="00B658D5" w:rsidRPr="00B658D5" w:rsidRDefault="00B658D5" w:rsidP="00B658D5">
            <w:pPr>
              <w:pStyle w:val="Default"/>
              <w:jc w:val="both"/>
              <w:rPr>
                <w:color w:val="auto"/>
              </w:rPr>
            </w:pPr>
          </w:p>
          <w:p w:rsidR="00B658D5" w:rsidRPr="00B658D5" w:rsidRDefault="00B658D5" w:rsidP="00B658D5">
            <w:pPr>
              <w:pStyle w:val="Default"/>
              <w:jc w:val="both"/>
            </w:pPr>
            <w:r w:rsidRPr="00B658D5">
              <w:t xml:space="preserve">1 </w:t>
            </w:r>
          </w:p>
        </w:tc>
        <w:tc>
          <w:tcPr>
            <w:tcW w:w="3827" w:type="dxa"/>
            <w:tcBorders>
              <w:top w:val="single" w:sz="4" w:space="0" w:color="auto"/>
              <w:left w:val="single" w:sz="4" w:space="0" w:color="auto"/>
              <w:bottom w:val="single" w:sz="4" w:space="0" w:color="auto"/>
              <w:right w:val="single" w:sz="4" w:space="0" w:color="auto"/>
            </w:tcBorders>
          </w:tcPr>
          <w:p w:rsidR="00B658D5" w:rsidRPr="00B658D5" w:rsidRDefault="00B658D5" w:rsidP="00B658D5">
            <w:pPr>
              <w:pStyle w:val="Default"/>
              <w:jc w:val="both"/>
            </w:pPr>
            <w:r w:rsidRPr="00B658D5">
              <w:t xml:space="preserve">Работа с природными материалами </w:t>
            </w:r>
          </w:p>
        </w:tc>
        <w:tc>
          <w:tcPr>
            <w:tcW w:w="2127" w:type="dxa"/>
            <w:tcBorders>
              <w:top w:val="single" w:sz="4" w:space="0" w:color="auto"/>
              <w:left w:val="single" w:sz="4" w:space="0" w:color="auto"/>
              <w:bottom w:val="single" w:sz="4" w:space="0" w:color="auto"/>
              <w:right w:val="single" w:sz="4" w:space="0" w:color="auto"/>
            </w:tcBorders>
          </w:tcPr>
          <w:p w:rsidR="00B658D5" w:rsidRPr="00B658D5" w:rsidRDefault="00B658D5" w:rsidP="00B658D5">
            <w:pPr>
              <w:pStyle w:val="Default"/>
              <w:jc w:val="both"/>
            </w:pPr>
            <w:r w:rsidRPr="00B658D5">
              <w:t xml:space="preserve">4 </w:t>
            </w:r>
          </w:p>
        </w:tc>
        <w:tc>
          <w:tcPr>
            <w:tcW w:w="2163" w:type="dxa"/>
            <w:tcBorders>
              <w:top w:val="single" w:sz="4" w:space="0" w:color="auto"/>
              <w:left w:val="single" w:sz="4" w:space="0" w:color="auto"/>
              <w:bottom w:val="single" w:sz="4" w:space="0" w:color="auto"/>
              <w:right w:val="single" w:sz="4" w:space="0" w:color="auto"/>
            </w:tcBorders>
          </w:tcPr>
          <w:p w:rsidR="00B658D5" w:rsidRPr="00B658D5" w:rsidRDefault="00B658D5" w:rsidP="00B658D5">
            <w:pPr>
              <w:pStyle w:val="Default"/>
              <w:jc w:val="both"/>
            </w:pPr>
            <w:r w:rsidRPr="00B658D5">
              <w:t xml:space="preserve">- </w:t>
            </w:r>
          </w:p>
        </w:tc>
      </w:tr>
      <w:tr w:rsidR="00B658D5" w:rsidRPr="00B658D5" w:rsidTr="0012264D">
        <w:tblPrEx>
          <w:tblCellMar>
            <w:top w:w="0" w:type="dxa"/>
            <w:bottom w:w="0" w:type="dxa"/>
          </w:tblCellMar>
        </w:tblPrEx>
        <w:trPr>
          <w:trHeight w:val="109"/>
        </w:trPr>
        <w:tc>
          <w:tcPr>
            <w:tcW w:w="817" w:type="dxa"/>
            <w:tcBorders>
              <w:top w:val="single" w:sz="4" w:space="0" w:color="auto"/>
              <w:left w:val="single" w:sz="4" w:space="0" w:color="auto"/>
              <w:bottom w:val="single" w:sz="4" w:space="0" w:color="auto"/>
              <w:right w:val="single" w:sz="4" w:space="0" w:color="auto"/>
            </w:tcBorders>
          </w:tcPr>
          <w:p w:rsidR="00B658D5" w:rsidRPr="00B658D5" w:rsidRDefault="00B658D5" w:rsidP="00B658D5">
            <w:pPr>
              <w:pStyle w:val="Default"/>
              <w:jc w:val="both"/>
              <w:rPr>
                <w:color w:val="auto"/>
              </w:rPr>
            </w:pPr>
          </w:p>
          <w:p w:rsidR="00B658D5" w:rsidRPr="00B658D5" w:rsidRDefault="00B658D5" w:rsidP="00B658D5">
            <w:pPr>
              <w:pStyle w:val="Default"/>
              <w:jc w:val="both"/>
            </w:pPr>
            <w:r w:rsidRPr="00B658D5">
              <w:t xml:space="preserve">2 </w:t>
            </w:r>
          </w:p>
        </w:tc>
        <w:tc>
          <w:tcPr>
            <w:tcW w:w="3827" w:type="dxa"/>
            <w:tcBorders>
              <w:top w:val="single" w:sz="4" w:space="0" w:color="auto"/>
              <w:left w:val="single" w:sz="4" w:space="0" w:color="auto"/>
              <w:bottom w:val="single" w:sz="4" w:space="0" w:color="auto"/>
              <w:right w:val="single" w:sz="4" w:space="0" w:color="auto"/>
            </w:tcBorders>
          </w:tcPr>
          <w:p w:rsidR="00B658D5" w:rsidRPr="00B658D5" w:rsidRDefault="00B658D5" w:rsidP="00B658D5">
            <w:pPr>
              <w:pStyle w:val="Default"/>
              <w:jc w:val="both"/>
            </w:pPr>
            <w:r w:rsidRPr="00B658D5">
              <w:t xml:space="preserve">Работа с бумагой и картоном </w:t>
            </w:r>
          </w:p>
        </w:tc>
        <w:tc>
          <w:tcPr>
            <w:tcW w:w="2127" w:type="dxa"/>
            <w:tcBorders>
              <w:top w:val="single" w:sz="4" w:space="0" w:color="auto"/>
              <w:left w:val="single" w:sz="4" w:space="0" w:color="auto"/>
              <w:bottom w:val="single" w:sz="4" w:space="0" w:color="auto"/>
              <w:right w:val="single" w:sz="4" w:space="0" w:color="auto"/>
            </w:tcBorders>
          </w:tcPr>
          <w:p w:rsidR="00B658D5" w:rsidRPr="00B658D5" w:rsidRDefault="00B658D5" w:rsidP="00B658D5">
            <w:pPr>
              <w:pStyle w:val="Default"/>
              <w:jc w:val="both"/>
            </w:pPr>
            <w:r w:rsidRPr="00B658D5">
              <w:t xml:space="preserve">15 </w:t>
            </w:r>
          </w:p>
        </w:tc>
        <w:tc>
          <w:tcPr>
            <w:tcW w:w="2163" w:type="dxa"/>
            <w:tcBorders>
              <w:top w:val="single" w:sz="4" w:space="0" w:color="auto"/>
              <w:left w:val="single" w:sz="4" w:space="0" w:color="auto"/>
              <w:bottom w:val="single" w:sz="4" w:space="0" w:color="auto"/>
              <w:right w:val="single" w:sz="4" w:space="0" w:color="auto"/>
            </w:tcBorders>
          </w:tcPr>
          <w:p w:rsidR="00B658D5" w:rsidRPr="00B658D5" w:rsidRDefault="00B658D5" w:rsidP="00B658D5">
            <w:pPr>
              <w:pStyle w:val="Default"/>
              <w:jc w:val="both"/>
            </w:pPr>
            <w:r w:rsidRPr="00B658D5">
              <w:t xml:space="preserve">- </w:t>
            </w:r>
          </w:p>
        </w:tc>
      </w:tr>
      <w:tr w:rsidR="00B658D5" w:rsidRPr="00B658D5" w:rsidTr="0012264D">
        <w:tblPrEx>
          <w:tblCellMar>
            <w:top w:w="0" w:type="dxa"/>
            <w:bottom w:w="0" w:type="dxa"/>
          </w:tblCellMar>
        </w:tblPrEx>
        <w:trPr>
          <w:trHeight w:val="109"/>
        </w:trPr>
        <w:tc>
          <w:tcPr>
            <w:tcW w:w="817" w:type="dxa"/>
            <w:tcBorders>
              <w:top w:val="single" w:sz="4" w:space="0" w:color="auto"/>
              <w:left w:val="single" w:sz="4" w:space="0" w:color="auto"/>
              <w:bottom w:val="single" w:sz="4" w:space="0" w:color="auto"/>
              <w:right w:val="single" w:sz="4" w:space="0" w:color="auto"/>
            </w:tcBorders>
          </w:tcPr>
          <w:p w:rsidR="00B658D5" w:rsidRPr="00B658D5" w:rsidRDefault="00B658D5" w:rsidP="00B658D5">
            <w:pPr>
              <w:pStyle w:val="Default"/>
              <w:jc w:val="both"/>
              <w:rPr>
                <w:color w:val="auto"/>
              </w:rPr>
            </w:pPr>
          </w:p>
          <w:p w:rsidR="00B658D5" w:rsidRPr="00B658D5" w:rsidRDefault="00B658D5" w:rsidP="00B658D5">
            <w:pPr>
              <w:pStyle w:val="Default"/>
              <w:jc w:val="both"/>
            </w:pPr>
            <w:r w:rsidRPr="00B658D5">
              <w:t xml:space="preserve">3 </w:t>
            </w:r>
          </w:p>
        </w:tc>
        <w:tc>
          <w:tcPr>
            <w:tcW w:w="3827" w:type="dxa"/>
            <w:tcBorders>
              <w:top w:val="single" w:sz="4" w:space="0" w:color="auto"/>
              <w:left w:val="single" w:sz="4" w:space="0" w:color="auto"/>
              <w:bottom w:val="single" w:sz="4" w:space="0" w:color="auto"/>
              <w:right w:val="single" w:sz="4" w:space="0" w:color="auto"/>
            </w:tcBorders>
          </w:tcPr>
          <w:p w:rsidR="00B658D5" w:rsidRPr="00B658D5" w:rsidRDefault="00B658D5" w:rsidP="00B658D5">
            <w:pPr>
              <w:pStyle w:val="Default"/>
              <w:jc w:val="both"/>
            </w:pPr>
            <w:r w:rsidRPr="00B658D5">
              <w:t xml:space="preserve">Работа с текстильными материалами </w:t>
            </w:r>
          </w:p>
        </w:tc>
        <w:tc>
          <w:tcPr>
            <w:tcW w:w="2127" w:type="dxa"/>
            <w:tcBorders>
              <w:top w:val="single" w:sz="4" w:space="0" w:color="auto"/>
              <w:left w:val="single" w:sz="4" w:space="0" w:color="auto"/>
              <w:bottom w:val="single" w:sz="4" w:space="0" w:color="auto"/>
              <w:right w:val="single" w:sz="4" w:space="0" w:color="auto"/>
            </w:tcBorders>
          </w:tcPr>
          <w:p w:rsidR="00B658D5" w:rsidRPr="00B658D5" w:rsidRDefault="00B658D5" w:rsidP="00B658D5">
            <w:pPr>
              <w:pStyle w:val="Default"/>
              <w:jc w:val="both"/>
            </w:pPr>
            <w:r w:rsidRPr="00B658D5">
              <w:t xml:space="preserve">6 </w:t>
            </w:r>
          </w:p>
        </w:tc>
        <w:tc>
          <w:tcPr>
            <w:tcW w:w="2163" w:type="dxa"/>
            <w:tcBorders>
              <w:top w:val="single" w:sz="4" w:space="0" w:color="auto"/>
              <w:left w:val="single" w:sz="4" w:space="0" w:color="auto"/>
              <w:bottom w:val="single" w:sz="4" w:space="0" w:color="auto"/>
              <w:right w:val="single" w:sz="4" w:space="0" w:color="auto"/>
            </w:tcBorders>
          </w:tcPr>
          <w:p w:rsidR="00B658D5" w:rsidRPr="00B658D5" w:rsidRDefault="00B658D5" w:rsidP="00B658D5">
            <w:pPr>
              <w:pStyle w:val="Default"/>
              <w:jc w:val="both"/>
            </w:pPr>
            <w:r w:rsidRPr="00B658D5">
              <w:t xml:space="preserve">- </w:t>
            </w:r>
          </w:p>
        </w:tc>
      </w:tr>
      <w:tr w:rsidR="00B658D5" w:rsidRPr="00B658D5" w:rsidTr="0012264D">
        <w:tblPrEx>
          <w:tblCellMar>
            <w:top w:w="0" w:type="dxa"/>
            <w:bottom w:w="0" w:type="dxa"/>
          </w:tblCellMar>
        </w:tblPrEx>
        <w:trPr>
          <w:trHeight w:val="109"/>
        </w:trPr>
        <w:tc>
          <w:tcPr>
            <w:tcW w:w="817" w:type="dxa"/>
            <w:tcBorders>
              <w:top w:val="single" w:sz="4" w:space="0" w:color="auto"/>
              <w:left w:val="single" w:sz="4" w:space="0" w:color="auto"/>
              <w:bottom w:val="single" w:sz="4" w:space="0" w:color="auto"/>
              <w:right w:val="single" w:sz="4" w:space="0" w:color="auto"/>
            </w:tcBorders>
          </w:tcPr>
          <w:p w:rsidR="00B658D5" w:rsidRPr="00B658D5" w:rsidRDefault="00B658D5" w:rsidP="00B658D5">
            <w:pPr>
              <w:pStyle w:val="Default"/>
              <w:jc w:val="both"/>
              <w:rPr>
                <w:color w:val="auto"/>
              </w:rPr>
            </w:pPr>
          </w:p>
          <w:p w:rsidR="00B658D5" w:rsidRPr="00B658D5" w:rsidRDefault="00B658D5" w:rsidP="00B658D5">
            <w:pPr>
              <w:pStyle w:val="Default"/>
              <w:jc w:val="both"/>
            </w:pPr>
            <w:r w:rsidRPr="00B658D5">
              <w:t xml:space="preserve">4 </w:t>
            </w:r>
          </w:p>
        </w:tc>
        <w:tc>
          <w:tcPr>
            <w:tcW w:w="3827" w:type="dxa"/>
            <w:tcBorders>
              <w:top w:val="single" w:sz="4" w:space="0" w:color="auto"/>
              <w:left w:val="single" w:sz="4" w:space="0" w:color="auto"/>
              <w:bottom w:val="single" w:sz="4" w:space="0" w:color="auto"/>
              <w:right w:val="single" w:sz="4" w:space="0" w:color="auto"/>
            </w:tcBorders>
          </w:tcPr>
          <w:p w:rsidR="00B658D5" w:rsidRPr="00B658D5" w:rsidRDefault="00B658D5" w:rsidP="00B658D5">
            <w:pPr>
              <w:pStyle w:val="Default"/>
              <w:jc w:val="both"/>
            </w:pPr>
            <w:r w:rsidRPr="00B658D5">
              <w:t xml:space="preserve">Работа с древесиной </w:t>
            </w:r>
          </w:p>
        </w:tc>
        <w:tc>
          <w:tcPr>
            <w:tcW w:w="2127" w:type="dxa"/>
            <w:tcBorders>
              <w:top w:val="single" w:sz="4" w:space="0" w:color="auto"/>
              <w:left w:val="single" w:sz="4" w:space="0" w:color="auto"/>
              <w:bottom w:val="single" w:sz="4" w:space="0" w:color="auto"/>
              <w:right w:val="single" w:sz="4" w:space="0" w:color="auto"/>
            </w:tcBorders>
          </w:tcPr>
          <w:p w:rsidR="00B658D5" w:rsidRPr="00B658D5" w:rsidRDefault="00B658D5" w:rsidP="00B658D5">
            <w:pPr>
              <w:pStyle w:val="Default"/>
              <w:jc w:val="both"/>
            </w:pPr>
            <w:r w:rsidRPr="00B658D5">
              <w:t xml:space="preserve">3 </w:t>
            </w:r>
          </w:p>
        </w:tc>
        <w:tc>
          <w:tcPr>
            <w:tcW w:w="2163" w:type="dxa"/>
            <w:tcBorders>
              <w:top w:val="single" w:sz="4" w:space="0" w:color="auto"/>
              <w:left w:val="single" w:sz="4" w:space="0" w:color="auto"/>
              <w:bottom w:val="single" w:sz="4" w:space="0" w:color="auto"/>
              <w:right w:val="single" w:sz="4" w:space="0" w:color="auto"/>
            </w:tcBorders>
          </w:tcPr>
          <w:p w:rsidR="00B658D5" w:rsidRPr="00B658D5" w:rsidRDefault="00B658D5" w:rsidP="00B658D5">
            <w:pPr>
              <w:pStyle w:val="Default"/>
              <w:jc w:val="both"/>
            </w:pPr>
            <w:r w:rsidRPr="00B658D5">
              <w:t xml:space="preserve">- </w:t>
            </w:r>
          </w:p>
        </w:tc>
      </w:tr>
      <w:tr w:rsidR="00B658D5" w:rsidRPr="00B658D5" w:rsidTr="0012264D">
        <w:tblPrEx>
          <w:tblCellMar>
            <w:top w:w="0" w:type="dxa"/>
            <w:bottom w:w="0" w:type="dxa"/>
          </w:tblCellMar>
        </w:tblPrEx>
        <w:trPr>
          <w:trHeight w:val="109"/>
        </w:trPr>
        <w:tc>
          <w:tcPr>
            <w:tcW w:w="817" w:type="dxa"/>
            <w:tcBorders>
              <w:top w:val="single" w:sz="4" w:space="0" w:color="auto"/>
              <w:left w:val="single" w:sz="4" w:space="0" w:color="auto"/>
              <w:bottom w:val="single" w:sz="4" w:space="0" w:color="auto"/>
              <w:right w:val="single" w:sz="4" w:space="0" w:color="auto"/>
            </w:tcBorders>
          </w:tcPr>
          <w:p w:rsidR="00B658D5" w:rsidRPr="00B658D5" w:rsidRDefault="00B658D5" w:rsidP="00B658D5">
            <w:pPr>
              <w:pStyle w:val="Default"/>
              <w:jc w:val="both"/>
              <w:rPr>
                <w:color w:val="auto"/>
              </w:rPr>
            </w:pPr>
          </w:p>
          <w:p w:rsidR="00B658D5" w:rsidRPr="00B658D5" w:rsidRDefault="00B658D5" w:rsidP="00B658D5">
            <w:pPr>
              <w:pStyle w:val="Default"/>
              <w:jc w:val="both"/>
            </w:pPr>
            <w:r w:rsidRPr="00B658D5">
              <w:t xml:space="preserve">5 </w:t>
            </w:r>
          </w:p>
        </w:tc>
        <w:tc>
          <w:tcPr>
            <w:tcW w:w="3827" w:type="dxa"/>
            <w:tcBorders>
              <w:top w:val="single" w:sz="4" w:space="0" w:color="auto"/>
              <w:left w:val="single" w:sz="4" w:space="0" w:color="auto"/>
              <w:bottom w:val="single" w:sz="4" w:space="0" w:color="auto"/>
              <w:right w:val="single" w:sz="4" w:space="0" w:color="auto"/>
            </w:tcBorders>
          </w:tcPr>
          <w:p w:rsidR="00B658D5" w:rsidRPr="00B658D5" w:rsidRDefault="00B658D5" w:rsidP="00B658D5">
            <w:pPr>
              <w:pStyle w:val="Default"/>
              <w:jc w:val="both"/>
            </w:pPr>
            <w:r w:rsidRPr="00B658D5">
              <w:t xml:space="preserve">Работа с проволокой </w:t>
            </w:r>
          </w:p>
        </w:tc>
        <w:tc>
          <w:tcPr>
            <w:tcW w:w="2127" w:type="dxa"/>
            <w:tcBorders>
              <w:top w:val="single" w:sz="4" w:space="0" w:color="auto"/>
              <w:left w:val="single" w:sz="4" w:space="0" w:color="auto"/>
              <w:bottom w:val="single" w:sz="4" w:space="0" w:color="auto"/>
              <w:right w:val="single" w:sz="4" w:space="0" w:color="auto"/>
            </w:tcBorders>
          </w:tcPr>
          <w:p w:rsidR="00B658D5" w:rsidRPr="00B658D5" w:rsidRDefault="00B658D5" w:rsidP="00B658D5">
            <w:pPr>
              <w:pStyle w:val="Default"/>
              <w:jc w:val="both"/>
            </w:pPr>
            <w:r w:rsidRPr="00B658D5">
              <w:t xml:space="preserve">3 </w:t>
            </w:r>
          </w:p>
        </w:tc>
        <w:tc>
          <w:tcPr>
            <w:tcW w:w="2163" w:type="dxa"/>
            <w:tcBorders>
              <w:top w:val="single" w:sz="4" w:space="0" w:color="auto"/>
              <w:left w:val="single" w:sz="4" w:space="0" w:color="auto"/>
              <w:bottom w:val="single" w:sz="4" w:space="0" w:color="auto"/>
              <w:right w:val="single" w:sz="4" w:space="0" w:color="auto"/>
            </w:tcBorders>
          </w:tcPr>
          <w:p w:rsidR="00B658D5" w:rsidRPr="00B658D5" w:rsidRDefault="00B658D5" w:rsidP="00B658D5">
            <w:pPr>
              <w:pStyle w:val="Default"/>
              <w:jc w:val="both"/>
            </w:pPr>
            <w:r w:rsidRPr="00B658D5">
              <w:t xml:space="preserve">- </w:t>
            </w:r>
          </w:p>
        </w:tc>
      </w:tr>
      <w:tr w:rsidR="00B658D5" w:rsidRPr="00B658D5" w:rsidTr="0012264D">
        <w:tblPrEx>
          <w:tblCellMar>
            <w:top w:w="0" w:type="dxa"/>
            <w:bottom w:w="0" w:type="dxa"/>
          </w:tblCellMar>
        </w:tblPrEx>
        <w:trPr>
          <w:trHeight w:val="109"/>
        </w:trPr>
        <w:tc>
          <w:tcPr>
            <w:tcW w:w="817" w:type="dxa"/>
            <w:tcBorders>
              <w:top w:val="single" w:sz="4" w:space="0" w:color="auto"/>
              <w:left w:val="single" w:sz="4" w:space="0" w:color="auto"/>
              <w:bottom w:val="single" w:sz="4" w:space="0" w:color="auto"/>
              <w:right w:val="single" w:sz="4" w:space="0" w:color="auto"/>
            </w:tcBorders>
          </w:tcPr>
          <w:p w:rsidR="00B658D5" w:rsidRPr="00B658D5" w:rsidRDefault="00B658D5" w:rsidP="00B658D5">
            <w:pPr>
              <w:pStyle w:val="Default"/>
              <w:jc w:val="both"/>
              <w:rPr>
                <w:color w:val="auto"/>
              </w:rPr>
            </w:pPr>
          </w:p>
          <w:p w:rsidR="00B658D5" w:rsidRPr="00B658D5" w:rsidRDefault="00B658D5" w:rsidP="00B658D5">
            <w:pPr>
              <w:pStyle w:val="Default"/>
              <w:jc w:val="both"/>
            </w:pPr>
            <w:r w:rsidRPr="00B658D5">
              <w:t xml:space="preserve">6 </w:t>
            </w:r>
          </w:p>
        </w:tc>
        <w:tc>
          <w:tcPr>
            <w:tcW w:w="3827" w:type="dxa"/>
            <w:tcBorders>
              <w:top w:val="single" w:sz="4" w:space="0" w:color="auto"/>
              <w:left w:val="single" w:sz="4" w:space="0" w:color="auto"/>
              <w:bottom w:val="single" w:sz="4" w:space="0" w:color="auto"/>
              <w:right w:val="single" w:sz="4" w:space="0" w:color="auto"/>
            </w:tcBorders>
          </w:tcPr>
          <w:p w:rsidR="00B658D5" w:rsidRPr="00B658D5" w:rsidRDefault="00B658D5" w:rsidP="00B658D5">
            <w:pPr>
              <w:pStyle w:val="Default"/>
              <w:jc w:val="both"/>
            </w:pPr>
            <w:r w:rsidRPr="00B658D5">
              <w:t xml:space="preserve">Работа с </w:t>
            </w:r>
            <w:proofErr w:type="spellStart"/>
            <w:r w:rsidRPr="00B658D5">
              <w:t>металлоконструктором</w:t>
            </w:r>
            <w:proofErr w:type="spellEnd"/>
            <w:r w:rsidRPr="00B658D5">
              <w:t xml:space="preserve"> </w:t>
            </w:r>
          </w:p>
        </w:tc>
        <w:tc>
          <w:tcPr>
            <w:tcW w:w="2127" w:type="dxa"/>
            <w:tcBorders>
              <w:top w:val="single" w:sz="4" w:space="0" w:color="auto"/>
              <w:left w:val="single" w:sz="4" w:space="0" w:color="auto"/>
              <w:bottom w:val="single" w:sz="4" w:space="0" w:color="auto"/>
              <w:right w:val="single" w:sz="4" w:space="0" w:color="auto"/>
            </w:tcBorders>
          </w:tcPr>
          <w:p w:rsidR="00B658D5" w:rsidRPr="00B658D5" w:rsidRDefault="00B658D5" w:rsidP="00B658D5">
            <w:pPr>
              <w:pStyle w:val="Default"/>
              <w:jc w:val="both"/>
            </w:pPr>
            <w:r w:rsidRPr="00B658D5">
              <w:t xml:space="preserve">3 </w:t>
            </w:r>
          </w:p>
        </w:tc>
        <w:tc>
          <w:tcPr>
            <w:tcW w:w="2163" w:type="dxa"/>
            <w:tcBorders>
              <w:top w:val="single" w:sz="4" w:space="0" w:color="auto"/>
              <w:left w:val="single" w:sz="4" w:space="0" w:color="auto"/>
              <w:bottom w:val="single" w:sz="4" w:space="0" w:color="auto"/>
              <w:right w:val="single" w:sz="4" w:space="0" w:color="auto"/>
            </w:tcBorders>
          </w:tcPr>
          <w:p w:rsidR="00B658D5" w:rsidRPr="00B658D5" w:rsidRDefault="00B658D5" w:rsidP="00B658D5">
            <w:pPr>
              <w:pStyle w:val="Default"/>
              <w:jc w:val="both"/>
            </w:pPr>
            <w:r w:rsidRPr="00B658D5">
              <w:t xml:space="preserve">- </w:t>
            </w:r>
          </w:p>
        </w:tc>
      </w:tr>
      <w:tr w:rsidR="00B658D5" w:rsidRPr="00B658D5" w:rsidTr="0012264D">
        <w:tblPrEx>
          <w:tblCellMar>
            <w:top w:w="0" w:type="dxa"/>
            <w:bottom w:w="0" w:type="dxa"/>
          </w:tblCellMar>
        </w:tblPrEx>
        <w:trPr>
          <w:trHeight w:val="109"/>
        </w:trPr>
        <w:tc>
          <w:tcPr>
            <w:tcW w:w="4644" w:type="dxa"/>
            <w:gridSpan w:val="2"/>
            <w:tcBorders>
              <w:top w:val="single" w:sz="4" w:space="0" w:color="auto"/>
              <w:left w:val="single" w:sz="4" w:space="0" w:color="auto"/>
              <w:bottom w:val="single" w:sz="4" w:space="0" w:color="auto"/>
              <w:right w:val="single" w:sz="4" w:space="0" w:color="auto"/>
            </w:tcBorders>
          </w:tcPr>
          <w:p w:rsidR="00B658D5" w:rsidRPr="00B658D5" w:rsidRDefault="00B658D5" w:rsidP="00B658D5">
            <w:pPr>
              <w:pStyle w:val="Default"/>
              <w:jc w:val="both"/>
            </w:pPr>
            <w:r w:rsidRPr="00B658D5">
              <w:rPr>
                <w:b/>
                <w:bCs/>
              </w:rPr>
              <w:t xml:space="preserve">Итого: </w:t>
            </w:r>
          </w:p>
        </w:tc>
        <w:tc>
          <w:tcPr>
            <w:tcW w:w="2127" w:type="dxa"/>
            <w:tcBorders>
              <w:top w:val="single" w:sz="4" w:space="0" w:color="auto"/>
              <w:left w:val="single" w:sz="4" w:space="0" w:color="auto"/>
              <w:bottom w:val="single" w:sz="4" w:space="0" w:color="auto"/>
              <w:right w:val="single" w:sz="4" w:space="0" w:color="auto"/>
            </w:tcBorders>
          </w:tcPr>
          <w:p w:rsidR="00B658D5" w:rsidRPr="00B658D5" w:rsidRDefault="00B658D5" w:rsidP="00B658D5">
            <w:pPr>
              <w:pStyle w:val="Default"/>
              <w:jc w:val="both"/>
            </w:pPr>
            <w:r w:rsidRPr="00B658D5">
              <w:t xml:space="preserve">34 </w:t>
            </w:r>
          </w:p>
        </w:tc>
        <w:tc>
          <w:tcPr>
            <w:tcW w:w="2163" w:type="dxa"/>
            <w:tcBorders>
              <w:top w:val="single" w:sz="4" w:space="0" w:color="auto"/>
              <w:left w:val="single" w:sz="4" w:space="0" w:color="auto"/>
              <w:bottom w:val="single" w:sz="4" w:space="0" w:color="auto"/>
              <w:right w:val="single" w:sz="4" w:space="0" w:color="auto"/>
            </w:tcBorders>
          </w:tcPr>
          <w:p w:rsidR="00B658D5" w:rsidRPr="00B658D5" w:rsidRDefault="00B658D5" w:rsidP="00B658D5">
            <w:pPr>
              <w:pStyle w:val="Default"/>
              <w:jc w:val="both"/>
            </w:pPr>
            <w:r w:rsidRPr="00B658D5">
              <w:t xml:space="preserve">- </w:t>
            </w:r>
          </w:p>
        </w:tc>
      </w:tr>
    </w:tbl>
    <w:p w:rsidR="00B658D5" w:rsidRPr="00B658D5" w:rsidRDefault="00B658D5" w:rsidP="00B658D5">
      <w:pPr>
        <w:spacing w:after="0"/>
        <w:jc w:val="both"/>
        <w:rPr>
          <w:rFonts w:ascii="Times New Roman" w:hAnsi="Times New Roman" w:cs="Times New Roman"/>
          <w:sz w:val="24"/>
          <w:szCs w:val="24"/>
        </w:rPr>
      </w:pPr>
    </w:p>
    <w:p w:rsidR="00B658D5" w:rsidRPr="00B658D5" w:rsidRDefault="00B658D5" w:rsidP="00B658D5">
      <w:pPr>
        <w:spacing w:after="0"/>
        <w:jc w:val="both"/>
        <w:rPr>
          <w:rFonts w:ascii="Times New Roman" w:hAnsi="Times New Roman" w:cs="Times New Roman"/>
          <w:sz w:val="24"/>
          <w:szCs w:val="24"/>
        </w:rPr>
      </w:pPr>
      <w:r w:rsidRPr="00B658D5">
        <w:rPr>
          <w:rFonts w:ascii="Times New Roman" w:hAnsi="Times New Roman" w:cs="Times New Roman"/>
          <w:sz w:val="24"/>
          <w:szCs w:val="24"/>
        </w:rPr>
        <w:t>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827"/>
        <w:gridCol w:w="2127"/>
        <w:gridCol w:w="2091"/>
      </w:tblGrid>
      <w:tr w:rsidR="00B658D5" w:rsidRPr="00B658D5" w:rsidTr="0012264D">
        <w:tblPrEx>
          <w:tblCellMar>
            <w:top w:w="0" w:type="dxa"/>
            <w:bottom w:w="0" w:type="dxa"/>
          </w:tblCellMar>
        </w:tblPrEx>
        <w:trPr>
          <w:trHeight w:val="523"/>
        </w:trPr>
        <w:tc>
          <w:tcPr>
            <w:tcW w:w="817" w:type="dxa"/>
          </w:tcPr>
          <w:p w:rsidR="00B658D5" w:rsidRPr="00B658D5" w:rsidRDefault="00B658D5" w:rsidP="00B658D5">
            <w:pPr>
              <w:pStyle w:val="Default"/>
              <w:jc w:val="both"/>
            </w:pPr>
            <w:r w:rsidRPr="00B658D5">
              <w:t xml:space="preserve">№ </w:t>
            </w:r>
          </w:p>
          <w:p w:rsidR="00B658D5" w:rsidRPr="00B658D5" w:rsidRDefault="00B658D5" w:rsidP="00B658D5">
            <w:pPr>
              <w:pStyle w:val="Default"/>
              <w:jc w:val="both"/>
            </w:pPr>
            <w:proofErr w:type="spellStart"/>
            <w:proofErr w:type="gramStart"/>
            <w:r w:rsidRPr="00B658D5">
              <w:t>п</w:t>
            </w:r>
            <w:proofErr w:type="spellEnd"/>
            <w:proofErr w:type="gramEnd"/>
            <w:r w:rsidRPr="00B658D5">
              <w:t>/</w:t>
            </w:r>
            <w:proofErr w:type="spellStart"/>
            <w:r w:rsidRPr="00B658D5">
              <w:t>п</w:t>
            </w:r>
            <w:proofErr w:type="spellEnd"/>
            <w:r w:rsidRPr="00B658D5">
              <w:t xml:space="preserve"> </w:t>
            </w:r>
          </w:p>
        </w:tc>
        <w:tc>
          <w:tcPr>
            <w:tcW w:w="3827" w:type="dxa"/>
          </w:tcPr>
          <w:p w:rsidR="00B658D5" w:rsidRPr="00B658D5" w:rsidRDefault="00B658D5" w:rsidP="00B658D5">
            <w:pPr>
              <w:pStyle w:val="Default"/>
              <w:jc w:val="both"/>
            </w:pPr>
            <w:r w:rsidRPr="00B658D5">
              <w:t xml:space="preserve">Название раздела, темы </w:t>
            </w:r>
          </w:p>
        </w:tc>
        <w:tc>
          <w:tcPr>
            <w:tcW w:w="2127" w:type="dxa"/>
          </w:tcPr>
          <w:p w:rsidR="00B658D5" w:rsidRPr="00B658D5" w:rsidRDefault="00B658D5" w:rsidP="00B658D5">
            <w:pPr>
              <w:pStyle w:val="Default"/>
              <w:jc w:val="both"/>
            </w:pPr>
            <w:r w:rsidRPr="00B658D5">
              <w:t xml:space="preserve">Количество часов </w:t>
            </w:r>
          </w:p>
        </w:tc>
        <w:tc>
          <w:tcPr>
            <w:tcW w:w="2091" w:type="dxa"/>
          </w:tcPr>
          <w:p w:rsidR="00B658D5" w:rsidRPr="00B658D5" w:rsidRDefault="00B658D5" w:rsidP="00B658D5">
            <w:pPr>
              <w:pStyle w:val="Default"/>
              <w:jc w:val="both"/>
            </w:pPr>
            <w:r w:rsidRPr="00B658D5">
              <w:t xml:space="preserve">Контрольные работы </w:t>
            </w:r>
          </w:p>
          <w:p w:rsidR="00B658D5" w:rsidRPr="00B658D5" w:rsidRDefault="00B658D5" w:rsidP="00B658D5">
            <w:pPr>
              <w:pStyle w:val="Default"/>
              <w:jc w:val="both"/>
            </w:pPr>
            <w:r w:rsidRPr="00B658D5">
              <w:t xml:space="preserve">(кол-во) </w:t>
            </w:r>
          </w:p>
        </w:tc>
      </w:tr>
      <w:tr w:rsidR="00B658D5" w:rsidRPr="00B658D5" w:rsidTr="0012264D">
        <w:tblPrEx>
          <w:tblCellMar>
            <w:top w:w="0" w:type="dxa"/>
            <w:bottom w:w="0" w:type="dxa"/>
          </w:tblCellMar>
        </w:tblPrEx>
        <w:trPr>
          <w:trHeight w:val="109"/>
        </w:trPr>
        <w:tc>
          <w:tcPr>
            <w:tcW w:w="817" w:type="dxa"/>
          </w:tcPr>
          <w:p w:rsidR="00B658D5" w:rsidRPr="00B658D5" w:rsidRDefault="00B658D5" w:rsidP="00B658D5">
            <w:pPr>
              <w:pStyle w:val="Default"/>
              <w:jc w:val="both"/>
              <w:rPr>
                <w:color w:val="auto"/>
              </w:rPr>
            </w:pPr>
          </w:p>
          <w:p w:rsidR="00B658D5" w:rsidRPr="00B658D5" w:rsidRDefault="00B658D5" w:rsidP="00B658D5">
            <w:pPr>
              <w:pStyle w:val="Default"/>
              <w:jc w:val="both"/>
            </w:pPr>
            <w:r w:rsidRPr="00B658D5">
              <w:t xml:space="preserve">1 </w:t>
            </w:r>
          </w:p>
        </w:tc>
        <w:tc>
          <w:tcPr>
            <w:tcW w:w="3827" w:type="dxa"/>
          </w:tcPr>
          <w:p w:rsidR="00B658D5" w:rsidRPr="00B658D5" w:rsidRDefault="00B658D5" w:rsidP="00B658D5">
            <w:pPr>
              <w:pStyle w:val="Default"/>
              <w:jc w:val="both"/>
            </w:pPr>
            <w:r w:rsidRPr="00B658D5">
              <w:t xml:space="preserve">Работа с бумагой </w:t>
            </w:r>
          </w:p>
        </w:tc>
        <w:tc>
          <w:tcPr>
            <w:tcW w:w="2127" w:type="dxa"/>
          </w:tcPr>
          <w:p w:rsidR="00B658D5" w:rsidRPr="00B658D5" w:rsidRDefault="00B658D5" w:rsidP="00B658D5">
            <w:pPr>
              <w:pStyle w:val="Default"/>
              <w:jc w:val="both"/>
            </w:pPr>
            <w:r w:rsidRPr="00B658D5">
              <w:t xml:space="preserve">20 </w:t>
            </w:r>
          </w:p>
        </w:tc>
        <w:tc>
          <w:tcPr>
            <w:tcW w:w="2091" w:type="dxa"/>
          </w:tcPr>
          <w:p w:rsidR="00B658D5" w:rsidRPr="00B658D5" w:rsidRDefault="00B658D5" w:rsidP="00B658D5">
            <w:pPr>
              <w:pStyle w:val="Default"/>
              <w:jc w:val="both"/>
            </w:pPr>
            <w:r w:rsidRPr="00B658D5">
              <w:t xml:space="preserve">- </w:t>
            </w:r>
          </w:p>
        </w:tc>
      </w:tr>
      <w:tr w:rsidR="00B658D5" w:rsidRPr="00B658D5" w:rsidTr="0012264D">
        <w:tblPrEx>
          <w:tblCellMar>
            <w:top w:w="0" w:type="dxa"/>
            <w:bottom w:w="0" w:type="dxa"/>
          </w:tblCellMar>
        </w:tblPrEx>
        <w:trPr>
          <w:trHeight w:val="109"/>
        </w:trPr>
        <w:tc>
          <w:tcPr>
            <w:tcW w:w="817" w:type="dxa"/>
          </w:tcPr>
          <w:p w:rsidR="00B658D5" w:rsidRPr="00B658D5" w:rsidRDefault="00B658D5" w:rsidP="00B658D5">
            <w:pPr>
              <w:pStyle w:val="Default"/>
              <w:jc w:val="both"/>
              <w:rPr>
                <w:color w:val="auto"/>
              </w:rPr>
            </w:pPr>
          </w:p>
          <w:p w:rsidR="00B658D5" w:rsidRPr="00B658D5" w:rsidRDefault="00B658D5" w:rsidP="00B658D5">
            <w:pPr>
              <w:pStyle w:val="Default"/>
              <w:jc w:val="both"/>
            </w:pPr>
            <w:r w:rsidRPr="00B658D5">
              <w:t xml:space="preserve">2 </w:t>
            </w:r>
          </w:p>
        </w:tc>
        <w:tc>
          <w:tcPr>
            <w:tcW w:w="3827" w:type="dxa"/>
          </w:tcPr>
          <w:p w:rsidR="00B658D5" w:rsidRPr="00B658D5" w:rsidRDefault="00B658D5" w:rsidP="00B658D5">
            <w:pPr>
              <w:pStyle w:val="Default"/>
              <w:jc w:val="both"/>
            </w:pPr>
            <w:r w:rsidRPr="00B658D5">
              <w:t xml:space="preserve">Работа с текстильными материалами </w:t>
            </w:r>
          </w:p>
        </w:tc>
        <w:tc>
          <w:tcPr>
            <w:tcW w:w="2127" w:type="dxa"/>
          </w:tcPr>
          <w:p w:rsidR="00B658D5" w:rsidRPr="00B658D5" w:rsidRDefault="00B658D5" w:rsidP="00B658D5">
            <w:pPr>
              <w:pStyle w:val="Default"/>
              <w:jc w:val="both"/>
            </w:pPr>
            <w:r w:rsidRPr="00B658D5">
              <w:t xml:space="preserve">8 </w:t>
            </w:r>
          </w:p>
        </w:tc>
        <w:tc>
          <w:tcPr>
            <w:tcW w:w="2091" w:type="dxa"/>
          </w:tcPr>
          <w:p w:rsidR="00B658D5" w:rsidRPr="00B658D5" w:rsidRDefault="00B658D5" w:rsidP="00B658D5">
            <w:pPr>
              <w:pStyle w:val="Default"/>
              <w:jc w:val="both"/>
            </w:pPr>
            <w:r w:rsidRPr="00B658D5">
              <w:t xml:space="preserve">- </w:t>
            </w:r>
          </w:p>
        </w:tc>
      </w:tr>
      <w:tr w:rsidR="00B658D5" w:rsidRPr="00B658D5" w:rsidTr="0012264D">
        <w:tblPrEx>
          <w:tblCellMar>
            <w:top w:w="0" w:type="dxa"/>
            <w:bottom w:w="0" w:type="dxa"/>
          </w:tblCellMar>
        </w:tblPrEx>
        <w:trPr>
          <w:trHeight w:val="109"/>
        </w:trPr>
        <w:tc>
          <w:tcPr>
            <w:tcW w:w="817" w:type="dxa"/>
          </w:tcPr>
          <w:p w:rsidR="00B658D5" w:rsidRPr="00B658D5" w:rsidRDefault="00B658D5" w:rsidP="00B658D5">
            <w:pPr>
              <w:pStyle w:val="Default"/>
              <w:jc w:val="both"/>
              <w:rPr>
                <w:color w:val="auto"/>
              </w:rPr>
            </w:pPr>
          </w:p>
          <w:p w:rsidR="00B658D5" w:rsidRPr="00B658D5" w:rsidRDefault="00B658D5" w:rsidP="00B658D5">
            <w:pPr>
              <w:pStyle w:val="Default"/>
              <w:jc w:val="both"/>
            </w:pPr>
            <w:r w:rsidRPr="00B658D5">
              <w:t xml:space="preserve">3 </w:t>
            </w:r>
          </w:p>
        </w:tc>
        <w:tc>
          <w:tcPr>
            <w:tcW w:w="3827" w:type="dxa"/>
          </w:tcPr>
          <w:p w:rsidR="00B658D5" w:rsidRPr="00B658D5" w:rsidRDefault="00B658D5" w:rsidP="00B658D5">
            <w:pPr>
              <w:pStyle w:val="Default"/>
              <w:jc w:val="both"/>
            </w:pPr>
            <w:r w:rsidRPr="00B658D5">
              <w:t xml:space="preserve">Работа с древесными материалами </w:t>
            </w:r>
          </w:p>
        </w:tc>
        <w:tc>
          <w:tcPr>
            <w:tcW w:w="2127" w:type="dxa"/>
          </w:tcPr>
          <w:p w:rsidR="00B658D5" w:rsidRPr="00B658D5" w:rsidRDefault="00B658D5" w:rsidP="00B658D5">
            <w:pPr>
              <w:pStyle w:val="Default"/>
              <w:jc w:val="both"/>
            </w:pPr>
            <w:r w:rsidRPr="00B658D5">
              <w:t xml:space="preserve">2 </w:t>
            </w:r>
          </w:p>
        </w:tc>
        <w:tc>
          <w:tcPr>
            <w:tcW w:w="2091" w:type="dxa"/>
          </w:tcPr>
          <w:p w:rsidR="00B658D5" w:rsidRPr="00B658D5" w:rsidRDefault="00B658D5" w:rsidP="00B658D5">
            <w:pPr>
              <w:pStyle w:val="Default"/>
              <w:jc w:val="both"/>
            </w:pPr>
            <w:r w:rsidRPr="00B658D5">
              <w:t xml:space="preserve">- </w:t>
            </w:r>
          </w:p>
        </w:tc>
      </w:tr>
      <w:tr w:rsidR="00B658D5" w:rsidRPr="00B658D5" w:rsidTr="0012264D">
        <w:tblPrEx>
          <w:tblCellMar>
            <w:top w:w="0" w:type="dxa"/>
            <w:bottom w:w="0" w:type="dxa"/>
          </w:tblCellMar>
        </w:tblPrEx>
        <w:trPr>
          <w:trHeight w:val="109"/>
        </w:trPr>
        <w:tc>
          <w:tcPr>
            <w:tcW w:w="817" w:type="dxa"/>
          </w:tcPr>
          <w:p w:rsidR="00B658D5" w:rsidRPr="00B658D5" w:rsidRDefault="00B658D5" w:rsidP="00B658D5">
            <w:pPr>
              <w:pStyle w:val="Default"/>
              <w:jc w:val="both"/>
              <w:rPr>
                <w:color w:val="auto"/>
              </w:rPr>
            </w:pPr>
          </w:p>
          <w:p w:rsidR="00B658D5" w:rsidRPr="00B658D5" w:rsidRDefault="00B658D5" w:rsidP="00B658D5">
            <w:pPr>
              <w:pStyle w:val="Default"/>
              <w:jc w:val="both"/>
            </w:pPr>
            <w:r w:rsidRPr="00B658D5">
              <w:t xml:space="preserve">4 </w:t>
            </w:r>
          </w:p>
        </w:tc>
        <w:tc>
          <w:tcPr>
            <w:tcW w:w="3827" w:type="dxa"/>
          </w:tcPr>
          <w:p w:rsidR="00B658D5" w:rsidRPr="00B658D5" w:rsidRDefault="00B658D5" w:rsidP="00B658D5">
            <w:pPr>
              <w:pStyle w:val="Default"/>
              <w:jc w:val="both"/>
            </w:pPr>
            <w:r w:rsidRPr="00B658D5">
              <w:t xml:space="preserve">Работа с металлом </w:t>
            </w:r>
          </w:p>
        </w:tc>
        <w:tc>
          <w:tcPr>
            <w:tcW w:w="2127" w:type="dxa"/>
          </w:tcPr>
          <w:p w:rsidR="00B658D5" w:rsidRPr="00B658D5" w:rsidRDefault="00B658D5" w:rsidP="00B658D5">
            <w:pPr>
              <w:pStyle w:val="Default"/>
              <w:jc w:val="both"/>
            </w:pPr>
            <w:r w:rsidRPr="00B658D5">
              <w:t xml:space="preserve">4 </w:t>
            </w:r>
          </w:p>
        </w:tc>
        <w:tc>
          <w:tcPr>
            <w:tcW w:w="2091" w:type="dxa"/>
          </w:tcPr>
          <w:p w:rsidR="00B658D5" w:rsidRPr="00B658D5" w:rsidRDefault="00B658D5" w:rsidP="00B658D5">
            <w:pPr>
              <w:pStyle w:val="Default"/>
              <w:jc w:val="both"/>
            </w:pPr>
            <w:r w:rsidRPr="00B658D5">
              <w:t xml:space="preserve">- </w:t>
            </w:r>
          </w:p>
        </w:tc>
      </w:tr>
      <w:tr w:rsidR="00B658D5" w:rsidRPr="00B658D5" w:rsidTr="0012264D">
        <w:tblPrEx>
          <w:tblCellMar>
            <w:top w:w="0" w:type="dxa"/>
            <w:bottom w:w="0" w:type="dxa"/>
          </w:tblCellMar>
        </w:tblPrEx>
        <w:trPr>
          <w:trHeight w:val="109"/>
        </w:trPr>
        <w:tc>
          <w:tcPr>
            <w:tcW w:w="4644" w:type="dxa"/>
            <w:gridSpan w:val="2"/>
          </w:tcPr>
          <w:p w:rsidR="00B658D5" w:rsidRPr="00B658D5" w:rsidRDefault="00B658D5" w:rsidP="00B658D5">
            <w:pPr>
              <w:pStyle w:val="Default"/>
              <w:jc w:val="both"/>
            </w:pPr>
            <w:r w:rsidRPr="00B658D5">
              <w:rPr>
                <w:b/>
                <w:bCs/>
              </w:rPr>
              <w:t xml:space="preserve">Итого: </w:t>
            </w:r>
          </w:p>
        </w:tc>
        <w:tc>
          <w:tcPr>
            <w:tcW w:w="4218" w:type="dxa"/>
            <w:gridSpan w:val="2"/>
          </w:tcPr>
          <w:p w:rsidR="00B658D5" w:rsidRPr="00B658D5" w:rsidRDefault="00B658D5" w:rsidP="00B658D5">
            <w:pPr>
              <w:pStyle w:val="Default"/>
              <w:jc w:val="both"/>
            </w:pPr>
            <w:r w:rsidRPr="00B658D5">
              <w:t xml:space="preserve">34 </w:t>
            </w:r>
          </w:p>
        </w:tc>
      </w:tr>
    </w:tbl>
    <w:p w:rsidR="00B658D5" w:rsidRPr="00B658D5" w:rsidRDefault="00B658D5" w:rsidP="00B658D5">
      <w:pPr>
        <w:spacing w:after="0"/>
        <w:jc w:val="both"/>
        <w:rPr>
          <w:rFonts w:ascii="Times New Roman" w:hAnsi="Times New Roman" w:cs="Times New Roman"/>
          <w:sz w:val="24"/>
          <w:szCs w:val="24"/>
        </w:rPr>
      </w:pPr>
    </w:p>
    <w:sectPr w:rsidR="00B658D5" w:rsidRPr="00B658D5" w:rsidSect="003B5F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CC"/>
    <w:family w:val="roman"/>
    <w:pitch w:val="variable"/>
    <w:sig w:usb0="E0002EFF" w:usb1="C0007843"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CB3C5E"/>
    <w:multiLevelType w:val="hybridMultilevel"/>
    <w:tmpl w:val="6595D5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162D8E8"/>
    <w:multiLevelType w:val="hybridMultilevel"/>
    <w:tmpl w:val="D161F1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004091D"/>
    <w:multiLevelType w:val="hybridMultilevel"/>
    <w:tmpl w:val="DB2717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D254D0A"/>
    <w:multiLevelType w:val="hybridMultilevel"/>
    <w:tmpl w:val="3F5134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276E6E4"/>
    <w:multiLevelType w:val="hybridMultilevel"/>
    <w:tmpl w:val="34CEF2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662C52F"/>
    <w:multiLevelType w:val="hybridMultilevel"/>
    <w:tmpl w:val="410840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EE1A241"/>
    <w:multiLevelType w:val="hybridMultilevel"/>
    <w:tmpl w:val="48749D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0DF8932"/>
    <w:multiLevelType w:val="hybridMultilevel"/>
    <w:tmpl w:val="EE01A6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5CF18AC"/>
    <w:multiLevelType w:val="hybridMultilevel"/>
    <w:tmpl w:val="84FE7B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5B7CC61"/>
    <w:multiLevelType w:val="hybridMultilevel"/>
    <w:tmpl w:val="3EBE77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72C43C0"/>
    <w:multiLevelType w:val="hybridMultilevel"/>
    <w:tmpl w:val="34430B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5B00A8C"/>
    <w:multiLevelType w:val="hybridMultilevel"/>
    <w:tmpl w:val="2592D5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8973F55"/>
    <w:multiLevelType w:val="hybridMultilevel"/>
    <w:tmpl w:val="EF41EC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EFD8CBB"/>
    <w:multiLevelType w:val="hybridMultilevel"/>
    <w:tmpl w:val="83BDB8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8F41FB9"/>
    <w:multiLevelType w:val="hybridMultilevel"/>
    <w:tmpl w:val="07505A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87C589E"/>
    <w:multiLevelType w:val="hybridMultilevel"/>
    <w:tmpl w:val="BBD673E6"/>
    <w:lvl w:ilvl="0" w:tplc="7CBEFE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A5C82B"/>
    <w:multiLevelType w:val="hybridMultilevel"/>
    <w:tmpl w:val="E7A4C4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74AF0B7"/>
    <w:multiLevelType w:val="hybridMultilevel"/>
    <w:tmpl w:val="C51D91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5"/>
  </w:num>
  <w:num w:numId="3">
    <w:abstractNumId w:val="6"/>
  </w:num>
  <w:num w:numId="4">
    <w:abstractNumId w:val="0"/>
  </w:num>
  <w:num w:numId="5">
    <w:abstractNumId w:val="10"/>
  </w:num>
  <w:num w:numId="6">
    <w:abstractNumId w:val="1"/>
  </w:num>
  <w:num w:numId="7">
    <w:abstractNumId w:val="7"/>
  </w:num>
  <w:num w:numId="8">
    <w:abstractNumId w:val="3"/>
  </w:num>
  <w:num w:numId="9">
    <w:abstractNumId w:val="17"/>
  </w:num>
  <w:num w:numId="10">
    <w:abstractNumId w:val="4"/>
  </w:num>
  <w:num w:numId="11">
    <w:abstractNumId w:val="8"/>
  </w:num>
  <w:num w:numId="12">
    <w:abstractNumId w:val="11"/>
  </w:num>
  <w:num w:numId="13">
    <w:abstractNumId w:val="13"/>
  </w:num>
  <w:num w:numId="14">
    <w:abstractNumId w:val="2"/>
  </w:num>
  <w:num w:numId="15">
    <w:abstractNumId w:val="9"/>
  </w:num>
  <w:num w:numId="16">
    <w:abstractNumId w:val="16"/>
  </w:num>
  <w:num w:numId="17">
    <w:abstractNumId w:val="1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ED38ED"/>
    <w:rsid w:val="0012264D"/>
    <w:rsid w:val="003B5FC8"/>
    <w:rsid w:val="00B658D5"/>
    <w:rsid w:val="00ED3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8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ED38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D38E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4604</Words>
  <Characters>26248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СКИФ</dc:creator>
  <cp:keywords/>
  <dc:description/>
  <cp:lastModifiedBy>СКИФ</cp:lastModifiedBy>
  <cp:revision>2</cp:revision>
  <dcterms:created xsi:type="dcterms:W3CDTF">2023-12-02T10:45:00Z</dcterms:created>
  <dcterms:modified xsi:type="dcterms:W3CDTF">2023-12-02T11:14:00Z</dcterms:modified>
</cp:coreProperties>
</file>