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C6C03" w14:textId="77777777" w:rsidR="00876EB7" w:rsidRDefault="00876EB7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686138" w14:textId="77777777" w:rsidR="00E95752" w:rsidRDefault="00E95752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«Каменская средняя общеобразовательная школа»</w:t>
      </w:r>
    </w:p>
    <w:p w14:paraId="176668AE" w14:textId="77777777" w:rsidR="00E95752" w:rsidRDefault="00E95752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CA8BB0" w14:textId="77777777" w:rsidR="00F724BA" w:rsidRDefault="00A521C0" w:rsidP="00F724BA">
      <w:pPr>
        <w:spacing w:after="0"/>
        <w:ind w:hanging="567"/>
        <w:rPr>
          <w:rFonts w:ascii="Comic Sans MS" w:hAnsi="Comic Sans MS" w:cs="Cambria"/>
          <w:b/>
          <w:i/>
          <w:color w:val="FF9900"/>
          <w:sz w:val="20"/>
          <w:szCs w:val="20"/>
        </w:rPr>
      </w:pPr>
      <w:r w:rsidRPr="00275F3F">
        <w:rPr>
          <w:rFonts w:ascii="Comic Sans MS" w:hAnsi="Comic Sans MS" w:cs="Cambria"/>
          <w:b/>
          <w:i/>
          <w:color w:val="FF9900"/>
          <w:sz w:val="20"/>
          <w:szCs w:val="20"/>
        </w:rPr>
        <w:t xml:space="preserve">            </w:t>
      </w:r>
      <w:r w:rsidR="00E95752"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СОВЕТЫ</w:t>
      </w:r>
      <w:r w:rsidR="00E95752" w:rsidRPr="00E95752">
        <w:rPr>
          <w:rFonts w:ascii="Comic Sans MS" w:hAnsi="Comic Sans MS" w:cs="Arial"/>
          <w:b/>
          <w:i/>
          <w:color w:val="FF9900"/>
          <w:sz w:val="20"/>
          <w:szCs w:val="20"/>
        </w:rPr>
        <w:t xml:space="preserve"> </w:t>
      </w:r>
      <w:r w:rsidR="00E95752"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ПСИХОЛОГА</w:t>
      </w:r>
    </w:p>
    <w:p w14:paraId="4B5DCCC8" w14:textId="77777777" w:rsidR="00F24969" w:rsidRPr="00B9284F" w:rsidRDefault="00F24969" w:rsidP="00F24969">
      <w:pPr>
        <w:pStyle w:val="1"/>
        <w:numPr>
          <w:ilvl w:val="0"/>
          <w:numId w:val="0"/>
        </w:numPr>
        <w:shd w:val="clear" w:color="auto" w:fill="FFFFFF"/>
        <w:spacing w:before="161" w:after="240"/>
        <w:ind w:left="10"/>
        <w:jc w:val="center"/>
        <w:rPr>
          <w:rFonts w:ascii="Georgia" w:hAnsi="Georgia" w:cs="Helvetica"/>
          <w:i/>
          <w:iCs/>
          <w:color w:val="FF0000"/>
          <w:sz w:val="28"/>
          <w:szCs w:val="28"/>
        </w:rPr>
      </w:pPr>
      <w:r w:rsidRPr="00B9284F">
        <w:rPr>
          <w:rFonts w:ascii="Georgia" w:hAnsi="Georgia" w:cs="Helvetica"/>
          <w:i/>
          <w:iCs/>
          <w:color w:val="FF0000"/>
          <w:sz w:val="28"/>
          <w:szCs w:val="28"/>
        </w:rPr>
        <w:t>Рекомендации по профориентации учащимся</w:t>
      </w:r>
    </w:p>
    <w:p w14:paraId="6885F96F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Ошибки в выборе профессии</w:t>
      </w:r>
    </w:p>
    <w:p w14:paraId="76BEFCED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Отношение к выбору профессии как к неизменному. </w:t>
      </w:r>
      <w:r w:rsidRPr="00F24969">
        <w:rPr>
          <w:rFonts w:ascii="Liberation Serif" w:hAnsi="Liberation Serif" w:cs="Helvetica"/>
          <w:color w:val="333333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начальные ступени.</w:t>
      </w:r>
    </w:p>
    <w:p w14:paraId="17F9F5A1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Бытующие мнения о престижности профессии. </w:t>
      </w:r>
      <w:r w:rsidRPr="00F24969">
        <w:rPr>
          <w:rFonts w:ascii="Liberation Serif" w:hAnsi="Liberation Serif" w:cs="Helvetica"/>
          <w:color w:val="333333"/>
        </w:rPr>
        <w:t>В отношении профессии предрассудки проявляются в том, что некоторые важные для общества профессии, занятия считаются недостойными, неприличными (например: мусорщик).</w:t>
      </w:r>
    </w:p>
    <w:p w14:paraId="6B50D9C2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Выбор профессии под влиянием товарищей (за компанию, чтобы не отстать). </w:t>
      </w:r>
      <w:r w:rsidRPr="00F24969">
        <w:rPr>
          <w:rFonts w:ascii="Liberation Serif" w:hAnsi="Liberation Serif" w:cs="Helvetica"/>
          <w:color w:val="333333"/>
        </w:rPr>
        <w:t>Профессию мы выбираем по своему "вкусу" и "размеру" так же, как одежду и обувь.</w:t>
      </w:r>
    </w:p>
    <w:p w14:paraId="17BED121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Перенос отношения к человеку, представителю той или иной профессии, на саму профессию. </w:t>
      </w:r>
      <w:r w:rsidRPr="00F24969">
        <w:rPr>
          <w:rFonts w:ascii="Liberation Serif" w:hAnsi="Liberation Serif" w:cs="Helvetica"/>
          <w:color w:val="333333"/>
        </w:rPr>
        <w:t>При выборе профессии надо учитывать прежде всего особенности данного вида деятельности, а не выбирать профессию только потому, что тебе нравится или не нравится человек, который занимается данным видом деятельности.</w:t>
      </w:r>
    </w:p>
    <w:p w14:paraId="0E6996F7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Увлечение только внешней или какой-нибудь частной стороной профессии. </w:t>
      </w:r>
      <w:r w:rsidRPr="00F24969">
        <w:rPr>
          <w:rFonts w:ascii="Liberation Serif" w:hAnsi="Liberation Serif" w:cs="Helvetica"/>
          <w:color w:val="333333"/>
        </w:rPr>
        <w:t>За легкостью, с которой актер создает на сцене образ, стоит напряженный, будничный труд.</w:t>
      </w:r>
    </w:p>
    <w:p w14:paraId="03D12926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Отождествление школьного учебного предмета с профессией или плохое различение этих понятий. </w:t>
      </w:r>
      <w:r w:rsidRPr="00F24969">
        <w:rPr>
          <w:rFonts w:ascii="Liberation Serif" w:hAnsi="Liberation Serif" w:cs="Helvetica"/>
          <w:color w:val="333333"/>
        </w:rPr>
        <w:t>Есть такой предмет, как иностранный язык, а профессий, где требуется способность к языку много - переводчик, экскурсовод, телефонист международной связи и др. Поэтому при выборе профессии надо учитывать, какие реальные занятия и профессии за этим предметом стоят.</w:t>
      </w:r>
    </w:p>
    <w:p w14:paraId="0A2438C0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Устарелые представления о характере труда в сфере материального производства. </w:t>
      </w:r>
      <w:r w:rsidRPr="00F24969">
        <w:rPr>
          <w:rFonts w:ascii="Liberation Serif" w:hAnsi="Liberation Serif" w:cs="Helvetica"/>
          <w:color w:val="333333"/>
        </w:rPr>
        <w:t>Во все профессии, и прежде всего в рабочие, внедряется сложная и интересная техника, повышается культура труда.</w:t>
      </w:r>
    </w:p>
    <w:p w14:paraId="2AA1DC18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Неумение/ нежелание разбираться в своих личностных качествах (склонностях, способностях). </w:t>
      </w:r>
      <w:r w:rsidRPr="00F24969">
        <w:rPr>
          <w:rFonts w:ascii="Liberation Serif" w:hAnsi="Liberation Serif" w:cs="Helvetica"/>
          <w:color w:val="333333"/>
        </w:rPr>
        <w:t>Разобраться в себе тебе помогут профконсультанты, родители, учителя, товарищи.</w:t>
      </w:r>
    </w:p>
    <w:p w14:paraId="1E853CFE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Незнание/ недооценка своих физических особенностей, недостатков, существенных при выборе профессии. </w:t>
      </w:r>
      <w:r w:rsidRPr="00F24969">
        <w:rPr>
          <w:rFonts w:ascii="Liberation Serif" w:hAnsi="Liberation Serif" w:cs="Helvetica"/>
          <w:color w:val="333333"/>
        </w:rPr>
        <w:t>Существуют профессии, которые могут быть тебе противопоказаны, т.к. они могут ухудшить твоё состояние здоровья.</w:t>
      </w:r>
    </w:p>
    <w:p w14:paraId="78819F8E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Незнание основных действий, операций и их порядка при решении, обдумывании задачи при выборе профессии. </w:t>
      </w:r>
      <w:r w:rsidRPr="00F24969">
        <w:rPr>
          <w:rFonts w:ascii="Liberation Serif" w:hAnsi="Liberation Serif" w:cs="Helvetica"/>
          <w:color w:val="333333"/>
        </w:rPr>
        <w:t>Когда ты решаешь задачу по математике, то выполняешь определенные действия в определенной последовательности. Было бы разумно поступить также и при выборе профессии.</w:t>
      </w:r>
    </w:p>
    <w:p w14:paraId="1FD30F23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Памятка выбирающему профессию</w:t>
      </w:r>
    </w:p>
    <w:p w14:paraId="7EF871A0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идут куда придется), реальных возможностей, взвесив все «за» и «против».</w:t>
      </w:r>
    </w:p>
    <w:p w14:paraId="1C2C0502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С ЭТОЙ ЦЕЛЬЮ:</w:t>
      </w:r>
      <w:r w:rsidRPr="00F24969">
        <w:rPr>
          <w:rFonts w:ascii="Liberation Serif" w:hAnsi="Liberation Serif" w:cs="Helvetica"/>
          <w:color w:val="333333"/>
        </w:rPr>
        <w:br/>
      </w:r>
      <w:r>
        <w:rPr>
          <w:rStyle w:val="a6"/>
          <w:rFonts w:ascii="Liberation Serif" w:hAnsi="Liberation Serif" w:cs="Helvetica"/>
          <w:i w:val="0"/>
          <w:color w:val="333333"/>
        </w:rPr>
        <w:t xml:space="preserve">- </w:t>
      </w:r>
      <w:r w:rsidRPr="00F24969">
        <w:rPr>
          <w:rStyle w:val="a6"/>
          <w:rFonts w:ascii="Liberation Serif" w:hAnsi="Liberation Serif" w:cs="Helvetica"/>
          <w:i w:val="0"/>
          <w:color w:val="333333"/>
        </w:rPr>
        <w:t>Изучи глубже самого себя:</w:t>
      </w:r>
    </w:p>
    <w:p w14:paraId="5FC8D732" w14:textId="77777777" w:rsidR="00F24969" w:rsidRPr="00F24969" w:rsidRDefault="00F24969" w:rsidP="00F24969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Liberation Serif" w:hAnsi="Liberation Serif" w:cs="Helvetica"/>
          <w:color w:val="333333"/>
          <w:sz w:val="24"/>
          <w:szCs w:val="24"/>
        </w:rPr>
      </w:pPr>
      <w:r>
        <w:rPr>
          <w:rFonts w:ascii="Liberation Serif" w:hAnsi="Liberation Serif" w:cs="Helvetica"/>
          <w:color w:val="333333"/>
          <w:sz w:val="24"/>
          <w:szCs w:val="24"/>
        </w:rPr>
        <w:t xml:space="preserve">- </w:t>
      </w:r>
      <w:r w:rsidRPr="00F24969">
        <w:rPr>
          <w:rFonts w:ascii="Liberation Serif" w:hAnsi="Liberation Serif" w:cs="Helvetica"/>
          <w:color w:val="333333"/>
          <w:sz w:val="24"/>
          <w:szCs w:val="24"/>
        </w:rPr>
        <w:t>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14:paraId="36F47F38" w14:textId="77777777" w:rsidR="00F24969" w:rsidRPr="00F24969" w:rsidRDefault="00F24969" w:rsidP="00F24969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Liberation Serif" w:hAnsi="Liberation Serif" w:cs="Helvetica"/>
          <w:color w:val="333333"/>
          <w:sz w:val="24"/>
          <w:szCs w:val="24"/>
        </w:rPr>
      </w:pPr>
      <w:r>
        <w:rPr>
          <w:rFonts w:ascii="Liberation Serif" w:hAnsi="Liberation Serif" w:cs="Helvetica"/>
          <w:color w:val="333333"/>
          <w:sz w:val="24"/>
          <w:szCs w:val="24"/>
        </w:rPr>
        <w:t xml:space="preserve">- </w:t>
      </w:r>
      <w:r w:rsidRPr="00F24969">
        <w:rPr>
          <w:rFonts w:ascii="Liberation Serif" w:hAnsi="Liberation Serif" w:cs="Helvetica"/>
          <w:color w:val="333333"/>
          <w:sz w:val="24"/>
          <w:szCs w:val="24"/>
        </w:rPr>
        <w:t>Подумай, какие у тебя сильные и слабые стороны, главные и второстепенные качества.</w:t>
      </w:r>
    </w:p>
    <w:p w14:paraId="5CC149F4" w14:textId="77777777" w:rsidR="00F24969" w:rsidRPr="00F24969" w:rsidRDefault="00F24969" w:rsidP="00F24969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Liberation Serif" w:hAnsi="Liberation Serif" w:cs="Helvetica"/>
          <w:color w:val="333333"/>
          <w:sz w:val="24"/>
          <w:szCs w:val="24"/>
        </w:rPr>
      </w:pPr>
      <w:r>
        <w:rPr>
          <w:rFonts w:ascii="Liberation Serif" w:hAnsi="Liberation Serif" w:cs="Helvetica"/>
          <w:color w:val="333333"/>
          <w:sz w:val="24"/>
          <w:szCs w:val="24"/>
        </w:rPr>
        <w:lastRenderedPageBreak/>
        <w:t xml:space="preserve">- </w:t>
      </w:r>
      <w:r w:rsidRPr="00F24969">
        <w:rPr>
          <w:rFonts w:ascii="Liberation Serif" w:hAnsi="Liberation Serif" w:cs="Helvetica"/>
          <w:color w:val="333333"/>
          <w:sz w:val="24"/>
          <w:szCs w:val="24"/>
        </w:rPr>
        <w:t>Ознакомься с профессиями, которые соответствуют твоим интересам и способностям. Прочти побольше книг, статей, журналов.</w:t>
      </w:r>
    </w:p>
    <w:p w14:paraId="7E3F01D5" w14:textId="77777777" w:rsidR="00F24969" w:rsidRDefault="00F24969" w:rsidP="00F24969">
      <w:pPr>
        <w:pStyle w:val="a3"/>
        <w:shd w:val="clear" w:color="auto" w:fill="FFFFFF"/>
        <w:spacing w:before="0" w:beforeAutospacing="0" w:after="0" w:afterAutospacing="0"/>
        <w:rPr>
          <w:rStyle w:val="a6"/>
          <w:rFonts w:ascii="Liberation Serif" w:hAnsi="Liberation Serif" w:cs="Helvetica"/>
          <w:i w:val="0"/>
          <w:color w:val="333333"/>
        </w:rPr>
      </w:pPr>
      <w:r>
        <w:rPr>
          <w:rStyle w:val="a6"/>
          <w:rFonts w:ascii="Liberation Serif" w:hAnsi="Liberation Serif" w:cs="Helvetica"/>
          <w:i w:val="0"/>
          <w:color w:val="333333"/>
        </w:rPr>
        <w:t xml:space="preserve">- </w:t>
      </w:r>
      <w:r w:rsidRPr="00F24969">
        <w:rPr>
          <w:rStyle w:val="a6"/>
          <w:rFonts w:ascii="Liberation Serif" w:hAnsi="Liberation Serif" w:cs="Helvetica"/>
          <w:i w:val="0"/>
          <w:color w:val="333333"/>
        </w:rPr>
        <w:t>Наметь предварительно избираемую профессию или группу родственных профессий.</w:t>
      </w:r>
    </w:p>
    <w:p w14:paraId="523653AB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333333"/>
        </w:rPr>
      </w:pPr>
    </w:p>
    <w:p w14:paraId="0934BABD" w14:textId="77777777" w:rsidR="00F24969" w:rsidRDefault="00F24969" w:rsidP="00F2496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</w:p>
    <w:p w14:paraId="46ECA28D" w14:textId="77777777" w:rsidR="00F24969" w:rsidRDefault="00F24969" w:rsidP="00F2496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>
        <w:rPr>
          <w:rFonts w:ascii="Liberation Serif" w:hAnsi="Liberation Serif" w:cs="Helvetica"/>
          <w:color w:val="333333"/>
          <w:sz w:val="24"/>
          <w:szCs w:val="24"/>
        </w:rPr>
        <w:t xml:space="preserve">- </w:t>
      </w:r>
      <w:r w:rsidRPr="00F24969">
        <w:rPr>
          <w:rFonts w:ascii="Liberation Serif" w:hAnsi="Liberation Serif" w:cs="Helvetica"/>
          <w:color w:val="333333"/>
          <w:sz w:val="24"/>
          <w:szCs w:val="24"/>
        </w:rPr>
        <w:t xml:space="preserve">Побеседуй с представителями избираемых профессий, постарайся побывать на рабочем месте этих специалистов, ознакомься с характером и условиями труда. </w:t>
      </w:r>
    </w:p>
    <w:p w14:paraId="7F24D668" w14:textId="77777777" w:rsidR="00F24969" w:rsidRPr="00F24969" w:rsidRDefault="00F24969" w:rsidP="00F2496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>
        <w:rPr>
          <w:rFonts w:ascii="Liberation Serif" w:hAnsi="Liberation Serif" w:cs="Helvetica"/>
          <w:color w:val="333333"/>
          <w:sz w:val="24"/>
          <w:szCs w:val="24"/>
        </w:rPr>
        <w:t xml:space="preserve">- </w:t>
      </w:r>
      <w:r w:rsidRPr="00F24969">
        <w:rPr>
          <w:rFonts w:ascii="Liberation Serif" w:hAnsi="Liberation Serif" w:cs="Helvetica"/>
          <w:color w:val="333333"/>
          <w:sz w:val="24"/>
          <w:szCs w:val="24"/>
        </w:rPr>
        <w:t>Продумай, как, где и когда можно попробовать свои силы в этом деле практически и — действуй!</w:t>
      </w:r>
    </w:p>
    <w:p w14:paraId="43425628" w14:textId="77777777" w:rsidR="00F24969" w:rsidRPr="00F24969" w:rsidRDefault="00F24969" w:rsidP="00F2496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>
        <w:rPr>
          <w:rFonts w:ascii="Liberation Serif" w:hAnsi="Liberation Serif" w:cs="Helvetica"/>
          <w:color w:val="333333"/>
          <w:sz w:val="24"/>
          <w:szCs w:val="24"/>
        </w:rPr>
        <w:t xml:space="preserve">- </w:t>
      </w:r>
      <w:r w:rsidRPr="00F24969">
        <w:rPr>
          <w:rFonts w:ascii="Liberation Serif" w:hAnsi="Liberation Serif" w:cs="Helvetica"/>
          <w:color w:val="333333"/>
          <w:sz w:val="24"/>
          <w:szCs w:val="24"/>
        </w:rPr>
        <w:t>Ознакомься с учебными заведениями, в которых можно получить избранную профессию.</w:t>
      </w:r>
    </w:p>
    <w:p w14:paraId="62F01877" w14:textId="77777777" w:rsidR="00F24969" w:rsidRPr="00F24969" w:rsidRDefault="00F24969" w:rsidP="00F2496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>
        <w:rPr>
          <w:rFonts w:ascii="Liberation Serif" w:hAnsi="Liberation Serif" w:cs="Helvetica"/>
          <w:color w:val="333333"/>
          <w:sz w:val="24"/>
          <w:szCs w:val="24"/>
        </w:rPr>
        <w:t xml:space="preserve">- </w:t>
      </w:r>
      <w:r w:rsidRPr="00F24969">
        <w:rPr>
          <w:rFonts w:ascii="Liberation Serif" w:hAnsi="Liberation Serif" w:cs="Helvetica"/>
          <w:color w:val="333333"/>
          <w:sz w:val="24"/>
          <w:szCs w:val="24"/>
        </w:rPr>
        <w:t>Сопоставь свои личные качества и возможности с характером той профессии, которую ты выбрал.</w:t>
      </w:r>
    </w:p>
    <w:p w14:paraId="2FE78890" w14:textId="77777777" w:rsidR="00F24969" w:rsidRPr="00F24969" w:rsidRDefault="00F24969" w:rsidP="00F2496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Приняв решение, не отступай перед трудностями. Будь настойчив в достижении намеченных целей.</w:t>
      </w:r>
    </w:p>
    <w:p w14:paraId="606ED567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ЛИЧНЫЙ ПРОФЕССИОНАЛЬНЫЙ ПЛАН УЧАЩЕГОСЯ</w:t>
      </w:r>
    </w:p>
    <w:p w14:paraId="16FDA923" w14:textId="77777777" w:rsidR="00F24969" w:rsidRDefault="00F24969" w:rsidP="00F24969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Главная цель (что я буду делать, каким буду, чего достигну, идеал жизни и деятельности).</w:t>
      </w:r>
      <w:r w:rsidRPr="00F24969">
        <w:rPr>
          <w:rFonts w:ascii="Liberation Serif" w:hAnsi="Liberation Serif" w:cs="Helvetica"/>
          <w:color w:val="333333"/>
        </w:rPr>
        <w:br/>
        <w:t>2. Цепочка ближайших и более отдаленных конкретных целей (</w:t>
      </w:r>
      <w:r>
        <w:rPr>
          <w:rFonts w:ascii="Liberation Serif" w:hAnsi="Liberation Serif" w:cs="Helvetica"/>
          <w:color w:val="333333"/>
        </w:rPr>
        <w:t xml:space="preserve">чему и где учиться, перспективы повышения </w:t>
      </w:r>
      <w:r w:rsidRPr="00F24969">
        <w:rPr>
          <w:rFonts w:ascii="Liberation Serif" w:hAnsi="Liberation Serif" w:cs="Helvetica"/>
          <w:color w:val="333333"/>
        </w:rPr>
        <w:t>мастерства).</w:t>
      </w:r>
    </w:p>
    <w:p w14:paraId="1C4E5997" w14:textId="77777777" w:rsidR="00F24969" w:rsidRDefault="00F24969" w:rsidP="00F24969">
      <w:pPr>
        <w:pStyle w:val="a3"/>
        <w:numPr>
          <w:ilvl w:val="1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 xml:space="preserve"> 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14:paraId="04CFC057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ind w:left="426"/>
        <w:rPr>
          <w:rFonts w:ascii="Liberation Serif" w:hAnsi="Liberation Serif" w:cs="Helvetica"/>
          <w:color w:val="333333"/>
        </w:rPr>
      </w:pPr>
      <w:r>
        <w:rPr>
          <w:rFonts w:ascii="Liberation Serif" w:hAnsi="Liberation Serif" w:cs="Helvetica"/>
          <w:color w:val="333333"/>
        </w:rPr>
        <w:t>3</w:t>
      </w:r>
      <w:r w:rsidRPr="00F24969">
        <w:rPr>
          <w:rFonts w:ascii="Liberation Serif" w:hAnsi="Liberation Serif" w:cs="Helvetica"/>
          <w:color w:val="333333"/>
        </w:rPr>
        <w:t>. Внешние условия достижения целей (трудности, возможные препятствия, возможное противодействие тех или иных людей).</w:t>
      </w:r>
      <w:r w:rsidRPr="00F24969">
        <w:rPr>
          <w:rFonts w:ascii="Liberation Serif" w:hAnsi="Liberation Serif" w:cs="Helvetica"/>
          <w:color w:val="333333"/>
        </w:rPr>
        <w:br/>
      </w:r>
      <w:r>
        <w:rPr>
          <w:rFonts w:ascii="Liberation Serif" w:hAnsi="Liberation Serif" w:cs="Helvetica"/>
          <w:color w:val="333333"/>
        </w:rPr>
        <w:t xml:space="preserve">4. </w:t>
      </w:r>
      <w:r w:rsidRPr="00F24969">
        <w:rPr>
          <w:rFonts w:ascii="Liberation Serif" w:hAnsi="Liberation Serif" w:cs="Helvetica"/>
          <w:color w:val="333333"/>
        </w:rPr>
        <w:t xml:space="preserve"> 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  <w:r w:rsidRPr="00F24969">
        <w:rPr>
          <w:rFonts w:ascii="Liberation Serif" w:hAnsi="Liberation Serif" w:cs="Helvetica"/>
          <w:color w:val="333333"/>
        </w:rPr>
        <w:br/>
      </w:r>
      <w:r>
        <w:rPr>
          <w:rFonts w:ascii="Liberation Serif" w:hAnsi="Liberation Serif" w:cs="Helvetica"/>
          <w:color w:val="333333"/>
        </w:rPr>
        <w:t>5</w:t>
      </w:r>
      <w:r w:rsidRPr="00F24969">
        <w:rPr>
          <w:rFonts w:ascii="Liberation Serif" w:hAnsi="Liberation Serif" w:cs="Helvetica"/>
          <w:color w:val="333333"/>
        </w:rPr>
        <w:t>. 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14:paraId="31126BD9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ХАРАКТЕРИСТИКА ПРОФЕССИОНАЛЬНОГО ПЛАНА:</w:t>
      </w:r>
    </w:p>
    <w:p w14:paraId="2AC03E0C" w14:textId="77777777" w:rsidR="00F24969" w:rsidRPr="00F24969" w:rsidRDefault="00F24969" w:rsidP="00F2496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определенность, ясность плана (если человек указывает на единственную профессию и соответствующий тип учебного заведения);</w:t>
      </w:r>
    </w:p>
    <w:p w14:paraId="2C192083" w14:textId="77777777" w:rsidR="00F24969" w:rsidRPr="00F24969" w:rsidRDefault="00F24969" w:rsidP="00F2496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полнота плана (когда учтены все необходимые факторы выбора профессии: направленность интересов, склонностей, способностей, состояние здоровья, уровень образования и т. д.);</w:t>
      </w:r>
    </w:p>
    <w:p w14:paraId="5B01065F" w14:textId="77777777" w:rsidR="00F24969" w:rsidRPr="00F24969" w:rsidRDefault="00F24969" w:rsidP="00F2496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устойчивость плана (во времени, как уверенность в правильности выбора и помехоустойчивость в стремлении к его осуществлению);</w:t>
      </w:r>
    </w:p>
    <w:p w14:paraId="515E60F9" w14:textId="77777777" w:rsidR="00F24969" w:rsidRPr="00F24969" w:rsidRDefault="00F24969" w:rsidP="00F2496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реалистичность плана (как опора на реальные социальные и психологические возможности реализации выбора);</w:t>
      </w:r>
    </w:p>
    <w:p w14:paraId="2CBB10F7" w14:textId="77777777" w:rsidR="00F24969" w:rsidRPr="00F24969" w:rsidRDefault="00F24969" w:rsidP="00F2496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логическая обоснованность и внутренняя согласованность (как соотнесение склонностей и способностей человека с требованиями профессии);</w:t>
      </w:r>
    </w:p>
    <w:p w14:paraId="1F86ABC6" w14:textId="77777777" w:rsidR="00F24969" w:rsidRPr="00F24969" w:rsidRDefault="00F24969" w:rsidP="00F2496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моральная оправданность плана (если мотивы профессии относятся к содержанию деятельности);</w:t>
      </w:r>
    </w:p>
    <w:p w14:paraId="0C788ED1" w14:textId="77777777" w:rsidR="00F24969" w:rsidRPr="00F24969" w:rsidRDefault="00F24969" w:rsidP="00F24969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согласованность плана с потребностями рынка труда.</w:t>
      </w:r>
    </w:p>
    <w:p w14:paraId="080BB122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ЭТАПЫ ФОРМИРОВАНИЯ ПРОФЕССИОНАЛЬНОГО ПЛАНА</w:t>
      </w:r>
    </w:p>
    <w:p w14:paraId="43972A96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Составляя личный профессиональный план, необходимо:</w:t>
      </w:r>
    </w:p>
    <w:p w14:paraId="1949900A" w14:textId="77777777" w:rsidR="00F24969" w:rsidRPr="00F24969" w:rsidRDefault="00F24969" w:rsidP="00F2496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определить, какой вид деятельности вам интересен; проанализировать в какой степени выражены склонности к работе в сферах «человек-природа», «человек-техника», «человек-человек», «человек-знаковая система», «человек-художественный образ»; составить формулу интересующей профессии;</w:t>
      </w:r>
    </w:p>
    <w:p w14:paraId="3627976A" w14:textId="77777777" w:rsidR="00F24969" w:rsidRPr="00F24969" w:rsidRDefault="00F24969" w:rsidP="00F2496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выяснить, работники каких профессий требуются на рынке труда, в городе, районе, где вы живете;</w:t>
      </w:r>
    </w:p>
    <w:p w14:paraId="27E897CC" w14:textId="77777777" w:rsidR="00F24969" w:rsidRPr="00F24969" w:rsidRDefault="00F24969" w:rsidP="00F2496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сопоставить полученные данные и сделать вывод, в какой области профессиональной деятельности вы могли бы работать;</w:t>
      </w:r>
    </w:p>
    <w:p w14:paraId="2114423B" w14:textId="77777777" w:rsidR="00F24969" w:rsidRPr="00F24969" w:rsidRDefault="00F24969" w:rsidP="00F2496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lastRenderedPageBreak/>
        <w:t>ознакомиться с интересующими профессиями, беседуя с их представителями, пользуясь профессиограммами, специальной литературой; посоветоваться с родителями; проконсультироваться с врачом;</w:t>
      </w:r>
    </w:p>
    <w:p w14:paraId="213D9219" w14:textId="77777777" w:rsidR="00F24969" w:rsidRPr="00F24969" w:rsidRDefault="00F24969" w:rsidP="00F2496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соотнести свои индивидуальные особенности с требованиями избранной профессии;</w:t>
      </w:r>
    </w:p>
    <w:p w14:paraId="521A998E" w14:textId="77777777" w:rsidR="00F24969" w:rsidRPr="00F24969" w:rsidRDefault="00F24969" w:rsidP="00F2496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узнать содержание интересующей профессии, условия работы, перспективы профессионального роста;</w:t>
      </w:r>
    </w:p>
    <w:p w14:paraId="6181B992" w14:textId="77777777" w:rsidR="00F24969" w:rsidRPr="00F24969" w:rsidRDefault="00F24969" w:rsidP="00F2496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ознакомиться с возможными путями освоения профессии; побывать в учебных заведениях на «Днях открытых дверей»;</w:t>
      </w:r>
    </w:p>
    <w:p w14:paraId="48B8FFD6" w14:textId="77777777" w:rsidR="00F24969" w:rsidRPr="00F24969" w:rsidRDefault="00F24969" w:rsidP="00F2496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проанализировать преимущества и недостатки различных путей получения общеобразовательной и профессиональной подготовки.</w:t>
      </w:r>
    </w:p>
    <w:p w14:paraId="7C3BA0DC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ПРИНЦИПЫ, КОТОРЫМИ ДОЛЖЕН РУКОВОДСТВОВАТЬСЯ ЧЕЛОВЕК, ВЫБИРАЮЩИЙ ПРОФЕССИЮ</w:t>
      </w:r>
    </w:p>
    <w:p w14:paraId="16971C40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ПРИНЦИП СОЗНАТЕЛЬНОСТИ. Правильно выбрать профессию может человек, четко осознавший:</w:t>
      </w:r>
    </w:p>
    <w:p w14:paraId="3E236E56" w14:textId="77777777" w:rsidR="00F24969" w:rsidRPr="00F24969" w:rsidRDefault="00F24969" w:rsidP="00F2496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что он хочет (осознающий свои цели, жизненные планы, идеалы, стремления, ценностные ориентации);</w:t>
      </w:r>
    </w:p>
    <w:p w14:paraId="704C9DB9" w14:textId="77777777" w:rsidR="00F24969" w:rsidRPr="00F24969" w:rsidRDefault="00F24969" w:rsidP="00F2496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что он есть (знающий свои личностные и физические особенности);</w:t>
      </w:r>
    </w:p>
    <w:p w14:paraId="464BC329" w14:textId="77777777" w:rsidR="00F24969" w:rsidRPr="00F24969" w:rsidRDefault="00F24969" w:rsidP="00F2496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что он может (знающий свои склонности, способности, дарования);</w:t>
      </w:r>
    </w:p>
    <w:p w14:paraId="638AC699" w14:textId="77777777" w:rsidR="00F24969" w:rsidRPr="00F24969" w:rsidRDefault="00F24969" w:rsidP="00F24969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что от него потребует работа и трудовой коллектив.</w:t>
      </w:r>
    </w:p>
    <w:p w14:paraId="5DF1B917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ПРИНЦИП СООТВЕТСТВИЯ. 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  <w:r w:rsidRPr="00F24969">
        <w:rPr>
          <w:rFonts w:ascii="Liberation Serif" w:hAnsi="Liberation Serif" w:cs="Helvetica"/>
          <w:color w:val="333333"/>
        </w:rPr>
        <w:br/>
        <w:t>ПРИНЦИП АКТИВНОСТИ. 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профконсультанту.</w:t>
      </w:r>
      <w:r w:rsidRPr="00F24969">
        <w:rPr>
          <w:rFonts w:ascii="Liberation Serif" w:hAnsi="Liberation Serif" w:cs="Helvetica"/>
          <w:color w:val="333333"/>
        </w:rPr>
        <w:br/>
        <w:t>ПРИНЦИП РАЗВИТИЯ. Отражает идею необходимости развивать в себе такие качества, которые нужны для любой профессии. Это — психические процессы (мышление, память, внимание)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</w:p>
    <w:p w14:paraId="1D569B92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ОШИБКИ И ЗАТРУДНЕНИЯ ПРИ ВЫБОРЕ ПРОФЕССИИ</w:t>
      </w:r>
    </w:p>
    <w:p w14:paraId="1E9AFF51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1. НЕЗНАНИЕ ПРАВИЛ ВЫБОРА ПРОФЕССИИ:</w:t>
      </w:r>
    </w:p>
    <w:p w14:paraId="3B4180A5" w14:textId="77777777" w:rsidR="00F24969" w:rsidRPr="00F24969" w:rsidRDefault="00F24969" w:rsidP="00F2496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выбор профессии за компанию;</w:t>
      </w:r>
    </w:p>
    <w:p w14:paraId="5AF118F3" w14:textId="77777777" w:rsidR="00F24969" w:rsidRPr="00F24969" w:rsidRDefault="00F24969" w:rsidP="00F2496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перенос отношения к человеку на саму профессию;</w:t>
      </w:r>
    </w:p>
    <w:p w14:paraId="6E570867" w14:textId="77777777" w:rsidR="00F24969" w:rsidRPr="00F24969" w:rsidRDefault="00F24969" w:rsidP="00F2496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отождествление учебного предмета с профессией;</w:t>
      </w:r>
    </w:p>
    <w:p w14:paraId="1BEA475D" w14:textId="77777777" w:rsidR="00F24969" w:rsidRPr="00F24969" w:rsidRDefault="00F24969" w:rsidP="00F2496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ориентация сразу на профессии высокой квалификации;</w:t>
      </w:r>
    </w:p>
    <w:p w14:paraId="05C07CA7" w14:textId="77777777" w:rsidR="00F24969" w:rsidRPr="00F24969" w:rsidRDefault="00F24969" w:rsidP="00F24969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неумение определить путь получения профессии.</w:t>
      </w:r>
    </w:p>
    <w:p w14:paraId="447AB92E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2. НЕЗНАНИЕ САМОГО СЕБЯ:</w:t>
      </w:r>
    </w:p>
    <w:p w14:paraId="331F017D" w14:textId="77777777" w:rsidR="00F24969" w:rsidRPr="00F24969" w:rsidRDefault="00F24969" w:rsidP="00F2496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незнание или недооценка своих физических особенностей;</w:t>
      </w:r>
    </w:p>
    <w:p w14:paraId="4788E1D7" w14:textId="77777777" w:rsidR="00F24969" w:rsidRPr="00F24969" w:rsidRDefault="00F24969" w:rsidP="00F2496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незнание или недооценка своих психологических особенностей;</w:t>
      </w:r>
    </w:p>
    <w:p w14:paraId="694CCF3E" w14:textId="77777777" w:rsidR="00F24969" w:rsidRPr="00F24969" w:rsidRDefault="00F24969" w:rsidP="00F24969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неумение соотнести свои способности с требованиями профессии;</w:t>
      </w:r>
    </w:p>
    <w:p w14:paraId="42B76B12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3. НЕЗНАНИЕ МИРА ПРОФЕССИЙ:</w:t>
      </w:r>
    </w:p>
    <w:p w14:paraId="11935A73" w14:textId="77777777" w:rsidR="00F24969" w:rsidRPr="00F24969" w:rsidRDefault="00F24969" w:rsidP="00F2496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увлечение только внешней стороной профессии;</w:t>
      </w:r>
    </w:p>
    <w:p w14:paraId="5D019723" w14:textId="77777777" w:rsidR="00F24969" w:rsidRPr="00F24969" w:rsidRDefault="00F24969" w:rsidP="00F2496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предубеждение в отношении престижности профессии;</w:t>
      </w:r>
    </w:p>
    <w:p w14:paraId="210FFDBF" w14:textId="77777777" w:rsidR="00F24969" w:rsidRPr="00F24969" w:rsidRDefault="00F24969" w:rsidP="00F2496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незнание требований профессии к человеку;</w:t>
      </w:r>
    </w:p>
    <w:p w14:paraId="7D864EAB" w14:textId="77777777" w:rsidR="00F24969" w:rsidRPr="00F24969" w:rsidRDefault="00F24969" w:rsidP="00F24969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устаревшие представления о характере и условиях труда конкретной профессии.</w:t>
      </w:r>
    </w:p>
    <w:p w14:paraId="2484DE80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ПРОФЕССИОНАЛЬНАЯ ПРИГОДНОСТЬ</w:t>
      </w:r>
    </w:p>
    <w:p w14:paraId="18588907" w14:textId="77777777" w:rsidR="00F24969" w:rsidRDefault="00F24969" w:rsidP="00F2496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Различают следующие степени профессиональной пригодности:</w:t>
      </w:r>
      <w:r w:rsidRPr="00F24969">
        <w:rPr>
          <w:rFonts w:ascii="Liberation Serif" w:hAnsi="Liberation Serif" w:cs="Helvetica"/>
          <w:color w:val="333333"/>
        </w:rPr>
        <w:br/>
      </w:r>
      <w:r w:rsidRPr="00F24969">
        <w:rPr>
          <w:rStyle w:val="a5"/>
          <w:rFonts w:ascii="Liberation Serif" w:hAnsi="Liberation Serif" w:cs="Helvetica"/>
          <w:color w:val="333333"/>
        </w:rPr>
        <w:t>1. Непригодность.</w:t>
      </w:r>
      <w:r w:rsidRPr="00F24969">
        <w:rPr>
          <w:rFonts w:ascii="Liberation Serif" w:hAnsi="Liberation Serif" w:cs="Helvetica"/>
          <w:color w:val="333333"/>
        </w:rPr>
        <w:t xml:space="preserve"> 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дело обстоит не обязательно так, что человек не может работать, а так, что работа в данной профессии может ухудшить состояние человека. Противопоказания </w:t>
      </w:r>
      <w:r w:rsidRPr="00F24969">
        <w:rPr>
          <w:rFonts w:ascii="Liberation Serif" w:hAnsi="Liberation Serif" w:cs="Helvetica"/>
          <w:color w:val="333333"/>
        </w:rPr>
        <w:lastRenderedPageBreak/>
        <w:t>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  <w:r w:rsidRPr="00F24969">
        <w:rPr>
          <w:rFonts w:ascii="Liberation Serif" w:hAnsi="Liberation Serif" w:cs="Helvetica"/>
          <w:color w:val="333333"/>
        </w:rPr>
        <w:br/>
      </w:r>
      <w:r w:rsidRPr="00F24969">
        <w:rPr>
          <w:rStyle w:val="a5"/>
          <w:rFonts w:ascii="Liberation Serif" w:hAnsi="Liberation Serif" w:cs="Helvetica"/>
          <w:color w:val="333333"/>
        </w:rPr>
        <w:t>2. Годность.</w:t>
      </w:r>
      <w:r w:rsidRPr="00F24969">
        <w:rPr>
          <w:rFonts w:ascii="Liberation Serif" w:hAnsi="Liberation Serif" w:cs="Helvetica"/>
          <w:color w:val="333333"/>
        </w:rPr>
        <w:t> 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</w:p>
    <w:p w14:paraId="178D91AF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br/>
      </w:r>
      <w:r w:rsidRPr="00F24969">
        <w:rPr>
          <w:rStyle w:val="a5"/>
          <w:rFonts w:ascii="Liberation Serif" w:hAnsi="Liberation Serif" w:cs="Helvetica"/>
          <w:color w:val="333333"/>
        </w:rPr>
        <w:t>3. Соответствие.</w:t>
      </w:r>
      <w:r w:rsidRPr="00F24969">
        <w:rPr>
          <w:rFonts w:ascii="Liberation Serif" w:hAnsi="Liberation Serif" w:cs="Helvetica"/>
          <w:color w:val="333333"/>
        </w:rPr>
        <w:t> Нет противопоказаний и есть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  <w:r w:rsidRPr="00F24969">
        <w:rPr>
          <w:rFonts w:ascii="Liberation Serif" w:hAnsi="Liberation Serif" w:cs="Helvetica"/>
          <w:color w:val="333333"/>
        </w:rPr>
        <w:br/>
      </w:r>
      <w:r w:rsidRPr="00F24969">
        <w:rPr>
          <w:rStyle w:val="a5"/>
          <w:rFonts w:ascii="Liberation Serif" w:hAnsi="Liberation Serif" w:cs="Helvetica"/>
          <w:color w:val="333333"/>
        </w:rPr>
        <w:t>4. Призвание.</w:t>
      </w:r>
      <w:r w:rsidRPr="00F24969">
        <w:rPr>
          <w:rFonts w:ascii="Liberation Serif" w:hAnsi="Liberation Serif" w:cs="Helvetica"/>
          <w:color w:val="333333"/>
        </w:rPr>
        <w:t> Это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«В этой и именно в этой области труда ты будешь наиболее нужен людям».</w:t>
      </w:r>
      <w:r>
        <w:rPr>
          <w:rFonts w:ascii="Liberation Serif" w:hAnsi="Liberation Serif" w:cs="Helvetica"/>
          <w:color w:val="333333"/>
        </w:rPr>
        <w:t xml:space="preserve"> </w:t>
      </w:r>
      <w:r w:rsidRPr="00F24969">
        <w:rPr>
          <w:rFonts w:ascii="Liberation Serif" w:hAnsi="Liberation Serif" w:cs="Helvetica"/>
          <w:color w:val="333333"/>
        </w:rPr>
        <w:t>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</w:p>
    <w:p w14:paraId="2D1AACA2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ЧТО НУЖНО ЗНАТЬ ПРИ ВЫБОРЕ УЧЕБНОГО ЗАВЕДЕНИЯ</w:t>
      </w:r>
    </w:p>
    <w:p w14:paraId="735D9652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Fonts w:ascii="Liberation Serif" w:hAnsi="Liberation Serif" w:cs="Helvetica"/>
          <w:color w:val="333333"/>
        </w:rPr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  <w:r w:rsidRPr="00F24969">
        <w:rPr>
          <w:rFonts w:ascii="Liberation Serif" w:hAnsi="Liberation Serif" w:cs="Helvetica"/>
          <w:color w:val="333333"/>
        </w:rPr>
        <w:br/>
        <w:t>Собирая информацию об учебном заведении, следует получить ответы на следующие вопросы:</w:t>
      </w:r>
    </w:p>
    <w:p w14:paraId="685CAEF7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Какой уровень образования позволяет получить учебное заведение (профессионально-техническое, среднее специальное, высшее)?</w:t>
      </w:r>
    </w:p>
    <w:p w14:paraId="46B11837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По каким специальностям и специализациям осуществляется профессиональная подготовка?</w:t>
      </w:r>
    </w:p>
    <w:p w14:paraId="12FAD1B2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Какая квалификация присваивается по окончании учебного заведения?</w:t>
      </w:r>
    </w:p>
    <w:p w14:paraId="3B4B59BA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Каковы предоставляемые формы обучения (дневная, вечерняя, заочная)? Платное или бесплатное обучение? Размер оплаты?</w:t>
      </w:r>
    </w:p>
    <w:p w14:paraId="54BE1A06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Какие требования предъявляются к поступающим (возраст, состояние здоровья, пол, уровень образования)?</w:t>
      </w:r>
    </w:p>
    <w:p w14:paraId="1BF92FC6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Каков порядок приема в учебное заведение (сроки подачи документов, сроки сдачи экзаменов, льготы поступающим)?</w:t>
      </w:r>
    </w:p>
    <w:p w14:paraId="41AA7F5E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Какова продолжительность обучения?</w:t>
      </w:r>
    </w:p>
    <w:p w14:paraId="44E51B14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Оказывает ли учебное заведение помощь в трудоустройстве выпускников?</w:t>
      </w:r>
    </w:p>
    <w:p w14:paraId="244CB79E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Есть ли подготовительные курсы. Когда они начинают работать и какая оплата?</w:t>
      </w:r>
    </w:p>
    <w:p w14:paraId="2E2CEAB6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Когда проводятся «Дни открытых дверей» в учебном заведении?</w:t>
      </w:r>
    </w:p>
    <w:p w14:paraId="0C351872" w14:textId="77777777" w:rsidR="00F24969" w:rsidRPr="00F24969" w:rsidRDefault="00F24969" w:rsidP="00F24969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Адрес учебного заведения и его полное название?</w:t>
      </w:r>
    </w:p>
    <w:p w14:paraId="6BF77619" w14:textId="77777777" w:rsidR="00F24969" w:rsidRPr="00F24969" w:rsidRDefault="00F24969" w:rsidP="00F24969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Helvetica"/>
          <w:color w:val="333333"/>
        </w:rPr>
      </w:pPr>
      <w:r w:rsidRPr="00F24969">
        <w:rPr>
          <w:rStyle w:val="a5"/>
          <w:rFonts w:ascii="Liberation Serif" w:hAnsi="Liberation Serif" w:cs="Helvetica"/>
          <w:color w:val="333333"/>
        </w:rPr>
        <w:t>Планирую свою профессиональную карьеру, полезно ответить на следующие вопросы</w:t>
      </w:r>
    </w:p>
    <w:p w14:paraId="0F7A8F20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От каких своих умений и способностей вы получаете наибольшее удовлетворение?</w:t>
      </w:r>
    </w:p>
    <w:p w14:paraId="6BD183C8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Каковы ваши основные интересы и любимое времяпрепровождение?</w:t>
      </w:r>
    </w:p>
    <w:p w14:paraId="5FB98298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Какие учебные предметы у вас любимые?</w:t>
      </w:r>
    </w:p>
    <w:p w14:paraId="6AD3F3A2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Чем бы вы хотели заниматься каждый день по 8 часов из года в год?</w:t>
      </w:r>
    </w:p>
    <w:p w14:paraId="603675B3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О какой работе вы мечтаете?</w:t>
      </w:r>
    </w:p>
    <w:p w14:paraId="244E4AF1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Каким вы представляете свое занятие через 10 лет?</w:t>
      </w:r>
    </w:p>
    <w:p w14:paraId="6A9DBD24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14:paraId="406DF3C2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 xml:space="preserve">Каковы ваши критерии </w:t>
      </w:r>
      <w:r>
        <w:rPr>
          <w:rFonts w:ascii="Liberation Serif" w:hAnsi="Liberation Serif" w:cs="Helvetica"/>
          <w:color w:val="333333"/>
          <w:sz w:val="24"/>
          <w:szCs w:val="24"/>
        </w:rPr>
        <w:t xml:space="preserve">выбора профессии? (обязательные </w:t>
      </w:r>
      <w:r w:rsidRPr="00F24969">
        <w:rPr>
          <w:rFonts w:ascii="Liberation Serif" w:hAnsi="Liberation Serif" w:cs="Helvetica"/>
          <w:color w:val="333333"/>
          <w:sz w:val="24"/>
          <w:szCs w:val="24"/>
        </w:rPr>
        <w:t>и желательные)</w:t>
      </w:r>
    </w:p>
    <w:p w14:paraId="552D1F9C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lastRenderedPageBreak/>
        <w:t>Какие ваши сильные стороны и навыки более всего позволяют вам считать себя подходящим для работы, которая вам кажется идеальной?</w:t>
      </w:r>
    </w:p>
    <w:p w14:paraId="3F227E1C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Какие пробелы в своих знаниях и умениях вам необходимо ликвидировать, чтобы получить идеальную для вас работу?</w:t>
      </w:r>
    </w:p>
    <w:p w14:paraId="294CDB3B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14:paraId="04831EDC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С кем можно посоветоваться, чтобы получить полезную для планирования карьеры информацию?</w:t>
      </w:r>
    </w:p>
    <w:p w14:paraId="354388C8" w14:textId="77777777" w:rsidR="00F24969" w:rsidRPr="00F24969" w:rsidRDefault="00F24969" w:rsidP="00F24969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Helvetica"/>
          <w:color w:val="333333"/>
          <w:sz w:val="24"/>
          <w:szCs w:val="24"/>
        </w:rPr>
      </w:pPr>
      <w:r w:rsidRPr="00F24969">
        <w:rPr>
          <w:rFonts w:ascii="Liberation Serif" w:hAnsi="Liberation Serif" w:cs="Helvetica"/>
          <w:color w:val="333333"/>
          <w:sz w:val="24"/>
          <w:szCs w:val="24"/>
        </w:rPr>
        <w:t>И, наконец, запишите ваши ближайшие и долгосрочные цели в области карьеры и действуйте.</w:t>
      </w:r>
    </w:p>
    <w:p w14:paraId="7AE33699" w14:textId="77777777" w:rsidR="000C705D" w:rsidRPr="00F24969" w:rsidRDefault="000C705D" w:rsidP="00F24969">
      <w:pPr>
        <w:pStyle w:val="a3"/>
        <w:shd w:val="clear" w:color="auto" w:fill="F5F5F5"/>
        <w:spacing w:before="0" w:beforeAutospacing="0" w:after="150" w:afterAutospacing="0"/>
        <w:jc w:val="both"/>
        <w:rPr>
          <w:rFonts w:ascii="Liberation Serif" w:hAnsi="Liberation Serif"/>
          <w:color w:val="0D0D0D" w:themeColor="text1" w:themeTint="F2"/>
        </w:rPr>
      </w:pPr>
    </w:p>
    <w:sectPr w:rsidR="000C705D" w:rsidRPr="00F24969" w:rsidSect="00135624">
      <w:pgSz w:w="11906" w:h="16838"/>
      <w:pgMar w:top="709" w:right="991" w:bottom="993" w:left="993" w:header="708" w:footer="708" w:gutter="0"/>
      <w:pgBorders w:offsetFrom="page">
        <w:top w:val="weavingBraid" w:sz="15" w:space="24" w:color="FFC000"/>
        <w:left w:val="weavingBraid" w:sz="15" w:space="24" w:color="FFC000"/>
        <w:bottom w:val="weavingBraid" w:sz="15" w:space="24" w:color="FFC000"/>
        <w:right w:val="weavingBraid" w:sz="1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6CA"/>
    <w:multiLevelType w:val="hybridMultilevel"/>
    <w:tmpl w:val="563CC736"/>
    <w:lvl w:ilvl="0" w:tplc="EC10D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C23C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2A9D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D2EA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272D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6FEDF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8AC4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60E50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623E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B75D1"/>
    <w:multiLevelType w:val="multilevel"/>
    <w:tmpl w:val="5B62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F3C63"/>
    <w:multiLevelType w:val="multilevel"/>
    <w:tmpl w:val="C794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349C2"/>
    <w:multiLevelType w:val="hybridMultilevel"/>
    <w:tmpl w:val="3DAEAF4E"/>
    <w:lvl w:ilvl="0" w:tplc="EE4444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02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0AE0D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3075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724E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86460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8324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4C8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1A050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E3301"/>
    <w:multiLevelType w:val="multilevel"/>
    <w:tmpl w:val="EB5E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B31C9"/>
    <w:multiLevelType w:val="multilevel"/>
    <w:tmpl w:val="667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656F2"/>
    <w:multiLevelType w:val="multilevel"/>
    <w:tmpl w:val="B730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C61D7"/>
    <w:multiLevelType w:val="multilevel"/>
    <w:tmpl w:val="7CE01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82883"/>
    <w:multiLevelType w:val="multilevel"/>
    <w:tmpl w:val="EA6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C4CB8"/>
    <w:multiLevelType w:val="multilevel"/>
    <w:tmpl w:val="D356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64170"/>
    <w:multiLevelType w:val="multilevel"/>
    <w:tmpl w:val="3C5C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F4DC4"/>
    <w:multiLevelType w:val="hybridMultilevel"/>
    <w:tmpl w:val="3B8AA346"/>
    <w:lvl w:ilvl="0" w:tplc="3D542010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A2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84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6AC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2E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4C6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89A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47F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8E4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5566BA"/>
    <w:multiLevelType w:val="multilevel"/>
    <w:tmpl w:val="83F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60A87"/>
    <w:multiLevelType w:val="multilevel"/>
    <w:tmpl w:val="3DB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B2DE5"/>
    <w:multiLevelType w:val="multilevel"/>
    <w:tmpl w:val="DFAA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57064"/>
    <w:multiLevelType w:val="multilevel"/>
    <w:tmpl w:val="1A36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706D92"/>
    <w:multiLevelType w:val="multilevel"/>
    <w:tmpl w:val="97A0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15923"/>
    <w:multiLevelType w:val="multilevel"/>
    <w:tmpl w:val="CCA2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14861"/>
    <w:multiLevelType w:val="multilevel"/>
    <w:tmpl w:val="EAF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E67B6"/>
    <w:multiLevelType w:val="multilevel"/>
    <w:tmpl w:val="F64AF5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4323E"/>
    <w:multiLevelType w:val="hybridMultilevel"/>
    <w:tmpl w:val="A66851F8"/>
    <w:lvl w:ilvl="0" w:tplc="23164D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622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FC4A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A69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6489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B787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E803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167A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A74A7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364352"/>
    <w:multiLevelType w:val="multilevel"/>
    <w:tmpl w:val="B1A8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A52ED"/>
    <w:multiLevelType w:val="multilevel"/>
    <w:tmpl w:val="3D78B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B01EB0"/>
    <w:multiLevelType w:val="multilevel"/>
    <w:tmpl w:val="F4F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91F68"/>
    <w:multiLevelType w:val="multilevel"/>
    <w:tmpl w:val="14D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8B6326"/>
    <w:multiLevelType w:val="multilevel"/>
    <w:tmpl w:val="EEF24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9B23D2"/>
    <w:multiLevelType w:val="multilevel"/>
    <w:tmpl w:val="EEB43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423332"/>
    <w:multiLevelType w:val="multilevel"/>
    <w:tmpl w:val="A52C2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F6123"/>
    <w:multiLevelType w:val="multilevel"/>
    <w:tmpl w:val="83D27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BE6C5C"/>
    <w:multiLevelType w:val="multilevel"/>
    <w:tmpl w:val="9BC44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010127"/>
    <w:multiLevelType w:val="hybridMultilevel"/>
    <w:tmpl w:val="E7AAE4C6"/>
    <w:lvl w:ilvl="0" w:tplc="3038361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1" w15:restartNumberingAfterBreak="0">
    <w:nsid w:val="5DA012D9"/>
    <w:multiLevelType w:val="multilevel"/>
    <w:tmpl w:val="6612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B432E5"/>
    <w:multiLevelType w:val="hybridMultilevel"/>
    <w:tmpl w:val="5E066E10"/>
    <w:lvl w:ilvl="0" w:tplc="D27A1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23843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0DA98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B084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28D3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275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861D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8A1C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B6A0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8E2D17"/>
    <w:multiLevelType w:val="multilevel"/>
    <w:tmpl w:val="0F86C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037810"/>
    <w:multiLevelType w:val="multilevel"/>
    <w:tmpl w:val="7EB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5EF"/>
    <w:multiLevelType w:val="multilevel"/>
    <w:tmpl w:val="FA32E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63D6B"/>
    <w:multiLevelType w:val="multilevel"/>
    <w:tmpl w:val="CEDC7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B5759D"/>
    <w:multiLevelType w:val="multilevel"/>
    <w:tmpl w:val="C778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B65B78"/>
    <w:multiLevelType w:val="multilevel"/>
    <w:tmpl w:val="9F2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80FD8"/>
    <w:multiLevelType w:val="multilevel"/>
    <w:tmpl w:val="F56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20"/>
  </w:num>
  <w:num w:numId="4">
    <w:abstractNumId w:val="32"/>
  </w:num>
  <w:num w:numId="5">
    <w:abstractNumId w:val="0"/>
  </w:num>
  <w:num w:numId="6">
    <w:abstractNumId w:val="3"/>
  </w:num>
  <w:num w:numId="7">
    <w:abstractNumId w:val="4"/>
  </w:num>
  <w:num w:numId="8">
    <w:abstractNumId w:val="24"/>
  </w:num>
  <w:num w:numId="9">
    <w:abstractNumId w:val="23"/>
  </w:num>
  <w:num w:numId="10">
    <w:abstractNumId w:val="38"/>
  </w:num>
  <w:num w:numId="11">
    <w:abstractNumId w:val="2"/>
  </w:num>
  <w:num w:numId="12">
    <w:abstractNumId w:val="18"/>
  </w:num>
  <w:num w:numId="13">
    <w:abstractNumId w:val="12"/>
  </w:num>
  <w:num w:numId="14">
    <w:abstractNumId w:val="21"/>
  </w:num>
  <w:num w:numId="15">
    <w:abstractNumId w:val="34"/>
  </w:num>
  <w:num w:numId="16">
    <w:abstractNumId w:val="17"/>
  </w:num>
  <w:num w:numId="17">
    <w:abstractNumId w:val="39"/>
  </w:num>
  <w:num w:numId="18">
    <w:abstractNumId w:val="13"/>
  </w:num>
  <w:num w:numId="19">
    <w:abstractNumId w:val="8"/>
  </w:num>
  <w:num w:numId="20">
    <w:abstractNumId w:val="5"/>
  </w:num>
  <w:num w:numId="21">
    <w:abstractNumId w:val="15"/>
  </w:num>
  <w:num w:numId="22">
    <w:abstractNumId w:val="36"/>
  </w:num>
  <w:num w:numId="23">
    <w:abstractNumId w:val="14"/>
  </w:num>
  <w:num w:numId="24">
    <w:abstractNumId w:val="16"/>
  </w:num>
  <w:num w:numId="25">
    <w:abstractNumId w:val="37"/>
  </w:num>
  <w:num w:numId="26">
    <w:abstractNumId w:val="31"/>
  </w:num>
  <w:num w:numId="27">
    <w:abstractNumId w:val="10"/>
  </w:num>
  <w:num w:numId="28">
    <w:abstractNumId w:val="1"/>
  </w:num>
  <w:num w:numId="29">
    <w:abstractNumId w:val="9"/>
  </w:num>
  <w:num w:numId="30">
    <w:abstractNumId w:val="6"/>
  </w:num>
  <w:num w:numId="31">
    <w:abstractNumId w:val="22"/>
  </w:num>
  <w:num w:numId="32">
    <w:abstractNumId w:val="19"/>
  </w:num>
  <w:num w:numId="33">
    <w:abstractNumId w:val="7"/>
  </w:num>
  <w:num w:numId="34">
    <w:abstractNumId w:val="35"/>
  </w:num>
  <w:num w:numId="35">
    <w:abstractNumId w:val="29"/>
  </w:num>
  <w:num w:numId="36">
    <w:abstractNumId w:val="26"/>
  </w:num>
  <w:num w:numId="37">
    <w:abstractNumId w:val="33"/>
  </w:num>
  <w:num w:numId="38">
    <w:abstractNumId w:val="25"/>
  </w:num>
  <w:num w:numId="39">
    <w:abstractNumId w:val="2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EB"/>
    <w:rsid w:val="00004D72"/>
    <w:rsid w:val="000C705D"/>
    <w:rsid w:val="001351E7"/>
    <w:rsid w:val="00135624"/>
    <w:rsid w:val="00222118"/>
    <w:rsid w:val="00263163"/>
    <w:rsid w:val="00275F3F"/>
    <w:rsid w:val="0028719C"/>
    <w:rsid w:val="00320144"/>
    <w:rsid w:val="003D43F5"/>
    <w:rsid w:val="003D6D9A"/>
    <w:rsid w:val="004C6B4F"/>
    <w:rsid w:val="00557443"/>
    <w:rsid w:val="005C7A7B"/>
    <w:rsid w:val="00682CC1"/>
    <w:rsid w:val="0077687A"/>
    <w:rsid w:val="007E24A9"/>
    <w:rsid w:val="007F76E5"/>
    <w:rsid w:val="00876EB7"/>
    <w:rsid w:val="009179A7"/>
    <w:rsid w:val="009504A7"/>
    <w:rsid w:val="009A0EF7"/>
    <w:rsid w:val="009D3F1E"/>
    <w:rsid w:val="00A521C0"/>
    <w:rsid w:val="00B83417"/>
    <w:rsid w:val="00B9284F"/>
    <w:rsid w:val="00CA7A82"/>
    <w:rsid w:val="00CF26D3"/>
    <w:rsid w:val="00D0690B"/>
    <w:rsid w:val="00D975FE"/>
    <w:rsid w:val="00E711E5"/>
    <w:rsid w:val="00E95752"/>
    <w:rsid w:val="00F24969"/>
    <w:rsid w:val="00F724BA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BB6C"/>
  <w15:chartTrackingRefBased/>
  <w15:docId w15:val="{AB71F286-E209-4462-8FD4-8482AFA5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76EB7"/>
    <w:pPr>
      <w:keepNext/>
      <w:keepLines/>
      <w:numPr>
        <w:numId w:val="1"/>
      </w:numPr>
      <w:spacing w:after="1"/>
      <w:ind w:left="10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EB7"/>
    <w:rPr>
      <w:rFonts w:ascii="Calibri" w:eastAsia="Calibri" w:hAnsi="Calibri" w:cs="Calibri"/>
      <w:b/>
      <w:color w:val="000000"/>
      <w:lang w:eastAsia="ru-RU"/>
    </w:rPr>
  </w:style>
  <w:style w:type="paragraph" w:styleId="a4">
    <w:name w:val="List Paragraph"/>
    <w:basedOn w:val="a"/>
    <w:uiPriority w:val="34"/>
    <w:qFormat/>
    <w:rsid w:val="00876EB7"/>
    <w:pPr>
      <w:ind w:left="720"/>
      <w:contextualSpacing/>
    </w:pPr>
  </w:style>
  <w:style w:type="character" w:styleId="a5">
    <w:name w:val="Strong"/>
    <w:basedOn w:val="a0"/>
    <w:uiPriority w:val="22"/>
    <w:qFormat/>
    <w:rsid w:val="007E24A9"/>
    <w:rPr>
      <w:b/>
      <w:bCs/>
    </w:rPr>
  </w:style>
  <w:style w:type="character" w:styleId="a6">
    <w:name w:val="Emphasis"/>
    <w:basedOn w:val="a0"/>
    <w:uiPriority w:val="20"/>
    <w:qFormat/>
    <w:rsid w:val="007E24A9"/>
    <w:rPr>
      <w:i/>
      <w:iCs/>
    </w:rPr>
  </w:style>
  <w:style w:type="character" w:styleId="a7">
    <w:name w:val="footnote reference"/>
    <w:basedOn w:val="a0"/>
    <w:uiPriority w:val="99"/>
    <w:semiHidden/>
    <w:unhideWhenUsed/>
    <w:rsid w:val="007E24A9"/>
  </w:style>
  <w:style w:type="paragraph" w:styleId="a8">
    <w:name w:val="No Spacing"/>
    <w:basedOn w:val="a"/>
    <w:uiPriority w:val="1"/>
    <w:qFormat/>
    <w:rsid w:val="003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51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A0E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9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2021-11-26T07:23:00Z</cp:lastPrinted>
  <dcterms:created xsi:type="dcterms:W3CDTF">2023-09-27T10:02:00Z</dcterms:created>
  <dcterms:modified xsi:type="dcterms:W3CDTF">2023-09-27T10:02:00Z</dcterms:modified>
</cp:coreProperties>
</file>