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1DEBA" w14:textId="77777777" w:rsidR="00322C9E" w:rsidRDefault="008E08D0">
      <w:pPr>
        <w:spacing w:after="7" w:line="261" w:lineRule="auto"/>
        <w:ind w:left="0" w:right="70" w:firstLine="0"/>
      </w:pPr>
      <w:r w:rsidRPr="008E08D0">
        <w:rPr>
          <w:b/>
          <w:i/>
          <w:color w:val="C00000"/>
          <w:sz w:val="32"/>
        </w:rPr>
        <w:t>Суицид</w:t>
      </w:r>
      <w:r>
        <w:rPr>
          <w:b/>
          <w:i/>
          <w:sz w:val="32"/>
        </w:rPr>
        <w:t xml:space="preserve"> </w:t>
      </w:r>
      <w:r>
        <w:rPr>
          <w:i/>
          <w:sz w:val="28"/>
        </w:rPr>
        <w:t xml:space="preserve">– умышленное самоповреждение со смертельным исходом (лишение себя жизни). </w:t>
      </w:r>
    </w:p>
    <w:p w14:paraId="66AA3E4A" w14:textId="77777777" w:rsidR="00322C9E" w:rsidRDefault="008E08D0">
      <w:pPr>
        <w:spacing w:after="14"/>
        <w:ind w:left="-15" w:right="59" w:firstLine="284"/>
      </w:pPr>
      <w:r>
        <w:rPr>
          <w:i/>
        </w:rPr>
        <w:t>Психологический смысл</w:t>
      </w:r>
      <w: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обидчиков. </w:t>
      </w:r>
    </w:p>
    <w:p w14:paraId="2C2489FB" w14:textId="77777777" w:rsidR="00322C9E" w:rsidRDefault="008E08D0">
      <w:pPr>
        <w:spacing w:after="84" w:line="259" w:lineRule="auto"/>
        <w:ind w:left="284" w:right="0" w:firstLine="0"/>
        <w:jc w:val="left"/>
      </w:pPr>
      <w:r>
        <w:t xml:space="preserve"> </w:t>
      </w:r>
    </w:p>
    <w:p w14:paraId="10CE27A5" w14:textId="77777777" w:rsidR="00322C9E" w:rsidRPr="008E08D0" w:rsidRDefault="008E08D0">
      <w:pPr>
        <w:spacing w:after="13" w:line="270" w:lineRule="auto"/>
        <w:ind w:left="975" w:right="0" w:hanging="456"/>
        <w:jc w:val="left"/>
        <w:rPr>
          <w:color w:val="C00000"/>
        </w:rPr>
      </w:pPr>
      <w:r w:rsidRPr="008E08D0">
        <w:rPr>
          <w:b/>
          <w:color w:val="C00000"/>
          <w:sz w:val="32"/>
        </w:rPr>
        <w:t xml:space="preserve">Что в поведении подростка должно насторожить </w:t>
      </w:r>
    </w:p>
    <w:p w14:paraId="4FD3A707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Резкое снижение успеваемости, проявление безразличия к учебе и оценкам. </w:t>
      </w:r>
    </w:p>
    <w:p w14:paraId="05BB9954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Подавленное настроение, пониженный эмоциональный фон, раздражительность, которое сохраняется длительное время. </w:t>
      </w:r>
    </w:p>
    <w:p w14:paraId="08F5E092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 </w:t>
      </w:r>
    </w:p>
    <w:p w14:paraId="5BB4E53A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Наличие примера суицида в ближайшем окружении, а также среди значимых взрослых или сверстников. </w:t>
      </w:r>
    </w:p>
    <w:p w14:paraId="45CAD802" w14:textId="77777777" w:rsidR="00322C9E" w:rsidRDefault="008E08D0">
      <w:pPr>
        <w:numPr>
          <w:ilvl w:val="0"/>
          <w:numId w:val="1"/>
        </w:numPr>
        <w:spacing w:after="0"/>
        <w:ind w:right="59" w:hanging="332"/>
      </w:pPr>
      <w: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</w:t>
      </w:r>
      <w:r>
        <w:t xml:space="preserve">проблемам. Бытует миф, что если человек говорит об </w:t>
      </w:r>
      <w:r>
        <w:rPr>
          <w:b/>
        </w:rPr>
        <w:t>этом</w:t>
      </w:r>
      <w:r>
        <w:t xml:space="preserve">, то значит, </w:t>
      </w:r>
      <w:r>
        <w:rPr>
          <w:b/>
        </w:rPr>
        <w:t>этого</w:t>
      </w:r>
      <w: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Рискованное поведение, в котором высока вероятность причинения вреда своей жизни и здоровью.  </w:t>
      </w:r>
    </w:p>
    <w:p w14:paraId="11CD9AD3" w14:textId="77777777" w:rsidR="00322C9E" w:rsidRDefault="008E08D0">
      <w:pPr>
        <w:spacing w:after="55" w:line="259" w:lineRule="auto"/>
        <w:ind w:left="0" w:right="0" w:firstLine="0"/>
        <w:jc w:val="left"/>
      </w:pPr>
      <w:r>
        <w:t xml:space="preserve"> </w:t>
      </w:r>
    </w:p>
    <w:p w14:paraId="17B938D1" w14:textId="77777777" w:rsidR="00322C9E" w:rsidRPr="008E08D0" w:rsidRDefault="008E08D0">
      <w:pPr>
        <w:spacing w:after="13" w:line="270" w:lineRule="auto"/>
        <w:ind w:left="101" w:right="0" w:firstLine="10"/>
        <w:jc w:val="left"/>
        <w:rPr>
          <w:color w:val="C00000"/>
        </w:rPr>
      </w:pPr>
      <w:r w:rsidRPr="008E08D0">
        <w:rPr>
          <w:b/>
          <w:color w:val="C00000"/>
          <w:sz w:val="32"/>
        </w:rPr>
        <w:t xml:space="preserve">Опасные ситуации, на которые надо обратить особое внимание </w:t>
      </w:r>
    </w:p>
    <w:p w14:paraId="37C56B30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Отвержение сверстников, травля (в том числе в социальных сетях).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Ссора или острый конфликт со значимыми взрослыми.  </w:t>
      </w:r>
    </w:p>
    <w:p w14:paraId="2BADF24C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Несчастная </w:t>
      </w:r>
      <w:r>
        <w:tab/>
        <w:t xml:space="preserve">любовь </w:t>
      </w:r>
      <w:r>
        <w:tab/>
        <w:t xml:space="preserve">или </w:t>
      </w:r>
      <w:r>
        <w:tab/>
        <w:t xml:space="preserve">разрыв романтических отношений. </w:t>
      </w:r>
    </w:p>
    <w:p w14:paraId="4B3509A0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Объективно тяжелая жизненная ситуация (потеря близкого человека, резкое общественное отвержение, тяжелое заболевание). </w:t>
      </w:r>
    </w:p>
    <w:p w14:paraId="4CBF2BEC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Личная неудача подростка на фоне высокой значимости и ценности социального успеха. </w:t>
      </w:r>
    </w:p>
    <w:p w14:paraId="5D04CCAE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Резкое изменение социального окружения (например, в результате смены места жительства). </w:t>
      </w:r>
    </w:p>
    <w:p w14:paraId="1C2D2826" w14:textId="77777777" w:rsidR="00322C9E" w:rsidRDefault="008E08D0">
      <w:pPr>
        <w:numPr>
          <w:ilvl w:val="0"/>
          <w:numId w:val="1"/>
        </w:numPr>
        <w:spacing w:after="18"/>
        <w:ind w:right="59" w:hanging="332"/>
      </w:pPr>
      <w:r>
        <w:t>Нестабильная семейная ситуация (развод родителей, конфликты, ситуации насилия, алкоголизм).</w:t>
      </w:r>
      <w:r>
        <w:rPr>
          <w:b/>
        </w:rPr>
        <w:t xml:space="preserve">   </w:t>
      </w:r>
      <w:r>
        <w:t xml:space="preserve"> </w:t>
      </w:r>
    </w:p>
    <w:p w14:paraId="0B69F3BA" w14:textId="77777777" w:rsidR="00322C9E" w:rsidRDefault="008E08D0">
      <w:pPr>
        <w:spacing w:after="55" w:line="259" w:lineRule="auto"/>
        <w:ind w:left="0" w:right="0" w:firstLine="0"/>
        <w:jc w:val="left"/>
      </w:pPr>
      <w:r>
        <w:t xml:space="preserve"> </w:t>
      </w:r>
    </w:p>
    <w:p w14:paraId="7AB7E9B4" w14:textId="77777777" w:rsidR="00322C9E" w:rsidRPr="008E08D0" w:rsidRDefault="008E08D0">
      <w:pPr>
        <w:spacing w:after="13" w:line="270" w:lineRule="auto"/>
        <w:ind w:left="1354" w:right="0" w:hanging="677"/>
        <w:jc w:val="left"/>
        <w:rPr>
          <w:color w:val="C00000"/>
        </w:rPr>
      </w:pPr>
      <w:r w:rsidRPr="008E08D0">
        <w:rPr>
          <w:b/>
          <w:color w:val="C00000"/>
          <w:sz w:val="32"/>
        </w:rPr>
        <w:t xml:space="preserve">Четыре основные причины самоубийства: </w:t>
      </w:r>
    </w:p>
    <w:p w14:paraId="7C8D9500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Изоляция (чувство, что тебя никто не понимает, тобой никто не интересуется);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Беспомощность (ощущение, что ты не можешь контролировать жизнь, все зависит не от тебя); </w:t>
      </w:r>
    </w:p>
    <w:p w14:paraId="5E9A0F85" w14:textId="77777777" w:rsidR="00322C9E" w:rsidRDefault="008E08D0">
      <w:pPr>
        <w:numPr>
          <w:ilvl w:val="0"/>
          <w:numId w:val="1"/>
        </w:numPr>
        <w:spacing w:after="5"/>
        <w:ind w:right="59" w:hanging="332"/>
      </w:pPr>
      <w:r>
        <w:t xml:space="preserve">Безнадежность </w:t>
      </w:r>
      <w:r>
        <w:tab/>
        <w:t xml:space="preserve">(когда </w:t>
      </w:r>
      <w:r>
        <w:tab/>
        <w:t xml:space="preserve">будущее </w:t>
      </w:r>
      <w:r>
        <w:tab/>
        <w:t xml:space="preserve">не </w:t>
      </w:r>
    </w:p>
    <w:p w14:paraId="57523828" w14:textId="77777777" w:rsidR="00322C9E" w:rsidRDefault="008E08D0">
      <w:pPr>
        <w:ind w:left="-5" w:right="59"/>
      </w:pPr>
      <w:r>
        <w:t xml:space="preserve">предвещает ничего хорошего); </w:t>
      </w:r>
    </w:p>
    <w:p w14:paraId="08414461" w14:textId="77777777" w:rsidR="00322C9E" w:rsidRDefault="008E08D0">
      <w:pPr>
        <w:numPr>
          <w:ilvl w:val="0"/>
          <w:numId w:val="1"/>
        </w:numPr>
        <w:spacing w:after="5"/>
        <w:ind w:right="59" w:hanging="332"/>
      </w:pPr>
      <w:r>
        <w:t xml:space="preserve">Чувство </w:t>
      </w:r>
      <w:r>
        <w:tab/>
        <w:t xml:space="preserve">собственной </w:t>
      </w:r>
      <w:r>
        <w:tab/>
        <w:t xml:space="preserve">незначимости </w:t>
      </w:r>
    </w:p>
    <w:p w14:paraId="4AE8FBA7" w14:textId="77777777" w:rsidR="00322C9E" w:rsidRDefault="008E08D0">
      <w:pPr>
        <w:spacing w:after="4"/>
        <w:ind w:left="-5" w:right="59"/>
      </w:pPr>
      <w:r>
        <w:t xml:space="preserve">(уязвленное чувство собственного достоинства, низкая самооценка, переживание некомпетентности, стыд за себя). </w:t>
      </w:r>
    </w:p>
    <w:p w14:paraId="670B1B45" w14:textId="77777777" w:rsidR="00322C9E" w:rsidRDefault="008E08D0">
      <w:pPr>
        <w:spacing w:after="84" w:line="259" w:lineRule="auto"/>
        <w:ind w:left="0" w:right="0" w:firstLine="0"/>
        <w:jc w:val="left"/>
      </w:pPr>
      <w:r>
        <w:t xml:space="preserve"> </w:t>
      </w:r>
    </w:p>
    <w:p w14:paraId="30220B98" w14:textId="77777777" w:rsidR="00322C9E" w:rsidRPr="008E08D0" w:rsidRDefault="008E08D0">
      <w:pPr>
        <w:spacing w:after="13" w:line="270" w:lineRule="auto"/>
        <w:ind w:left="941" w:right="0" w:hanging="840"/>
        <w:jc w:val="left"/>
        <w:rPr>
          <w:color w:val="C00000"/>
        </w:rPr>
      </w:pPr>
      <w:r w:rsidRPr="008E08D0">
        <w:rPr>
          <w:b/>
          <w:color w:val="C00000"/>
          <w:sz w:val="32"/>
        </w:rPr>
        <w:t xml:space="preserve">Оказание первичной помощи в беседе с подростком </w:t>
      </w:r>
    </w:p>
    <w:tbl>
      <w:tblPr>
        <w:tblStyle w:val="TableGrid"/>
        <w:tblW w:w="4845" w:type="dxa"/>
        <w:tblInd w:w="-86" w:type="dxa"/>
        <w:tblCellMar>
          <w:top w:w="50" w:type="dxa"/>
          <w:left w:w="43" w:type="dxa"/>
        </w:tblCellMar>
        <w:tblLook w:val="04A0" w:firstRow="1" w:lastRow="0" w:firstColumn="1" w:lastColumn="0" w:noHBand="0" w:noVBand="1"/>
      </w:tblPr>
      <w:tblGrid>
        <w:gridCol w:w="212"/>
        <w:gridCol w:w="1575"/>
        <w:gridCol w:w="1680"/>
        <w:gridCol w:w="1378"/>
      </w:tblGrid>
      <w:tr w:rsidR="00322C9E" w14:paraId="5AC50430" w14:textId="77777777">
        <w:trPr>
          <w:trHeight w:val="557"/>
        </w:trPr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A4C8" w14:textId="77777777" w:rsidR="00322C9E" w:rsidRDefault="008E08D0">
            <w:pPr>
              <w:spacing w:after="0" w:line="259" w:lineRule="auto"/>
              <w:ind w:left="29" w:right="0" w:firstLine="0"/>
              <w:jc w:val="left"/>
            </w:pPr>
            <w:r>
              <w:t xml:space="preserve">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48F9" w14:textId="77777777" w:rsidR="00322C9E" w:rsidRDefault="008E08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Если вы слышите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5AC4" w14:textId="77777777" w:rsidR="00322C9E" w:rsidRDefault="008E08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Обязательно скажите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D0AB" w14:textId="77777777" w:rsidR="00322C9E" w:rsidRDefault="008E08D0">
            <w:pPr>
              <w:spacing w:after="0" w:line="259" w:lineRule="auto"/>
              <w:ind w:left="235" w:right="0" w:hanging="110"/>
              <w:jc w:val="left"/>
            </w:pPr>
            <w:r>
              <w:rPr>
                <w:b/>
                <w:sz w:val="20"/>
              </w:rPr>
              <w:t xml:space="preserve">Никогда не говорите </w:t>
            </w:r>
          </w:p>
        </w:tc>
      </w:tr>
      <w:tr w:rsidR="00322C9E" w14:paraId="50B91560" w14:textId="77777777">
        <w:trPr>
          <w:trHeight w:val="1253"/>
        </w:trPr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9DFF" w14:textId="77777777" w:rsidR="00322C9E" w:rsidRDefault="008E08D0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2371" w14:textId="77777777" w:rsidR="00322C9E" w:rsidRDefault="008E08D0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«Ненавижу </w:t>
            </w:r>
          </w:p>
          <w:p w14:paraId="4B9C7DCB" w14:textId="77777777" w:rsidR="00322C9E" w:rsidRDefault="008E08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учебу, класс...»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A31F" w14:textId="77777777" w:rsidR="00322C9E" w:rsidRDefault="008E08D0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«Что происходит у нас, из-за чего ты себя так чувствуешь?»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B5F4" w14:textId="77777777" w:rsidR="00322C9E" w:rsidRDefault="008E08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«Когда я был в твоем возрасте</w:t>
            </w:r>
            <w:proofErr w:type="gramStart"/>
            <w:r>
              <w:rPr>
                <w:sz w:val="20"/>
              </w:rPr>
              <w:t>...</w:t>
            </w:r>
            <w:proofErr w:type="gramEnd"/>
            <w:r>
              <w:rPr>
                <w:sz w:val="20"/>
              </w:rPr>
              <w:t xml:space="preserve"> да ты просто лентяй!»  </w:t>
            </w:r>
          </w:p>
        </w:tc>
      </w:tr>
      <w:tr w:rsidR="00322C9E" w14:paraId="4739C9B1" w14:textId="77777777">
        <w:trPr>
          <w:trHeight w:val="2170"/>
        </w:trPr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E581" w14:textId="77777777" w:rsidR="00322C9E" w:rsidRDefault="008E08D0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79B4" w14:textId="77777777" w:rsidR="00322C9E" w:rsidRDefault="008E08D0">
            <w:pPr>
              <w:spacing w:after="39" w:line="237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«Все кажется таким </w:t>
            </w:r>
          </w:p>
          <w:p w14:paraId="6133C12F" w14:textId="77777777" w:rsidR="00322C9E" w:rsidRDefault="008E08D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безнадежным...»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1D44" w14:textId="77777777" w:rsidR="00322C9E" w:rsidRDefault="008E08D0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7079" w14:textId="77777777" w:rsidR="00322C9E" w:rsidRDefault="008E08D0">
            <w:pPr>
              <w:spacing w:after="0" w:line="259" w:lineRule="auto"/>
              <w:ind w:left="0" w:right="272" w:firstLine="0"/>
            </w:pPr>
            <w:r>
              <w:rPr>
                <w:sz w:val="20"/>
              </w:rPr>
              <w:t xml:space="preserve">«Подумай лучше о тех, кому еще хуже, чем тебе»  </w:t>
            </w:r>
          </w:p>
        </w:tc>
      </w:tr>
      <w:tr w:rsidR="00322C9E" w14:paraId="1D35C746" w14:textId="77777777">
        <w:trPr>
          <w:trHeight w:val="1479"/>
        </w:trPr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6F55" w14:textId="77777777" w:rsidR="00322C9E" w:rsidRDefault="008E08D0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D629" w14:textId="77777777" w:rsidR="00322C9E" w:rsidRDefault="008E08D0">
            <w:pPr>
              <w:spacing w:after="0" w:line="259" w:lineRule="auto"/>
              <w:ind w:left="0" w:right="221" w:firstLine="0"/>
            </w:pPr>
            <w:r>
              <w:rPr>
                <w:sz w:val="20"/>
              </w:rPr>
              <w:t xml:space="preserve">«Всем было бы лучше без меня!»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CB44" w14:textId="77777777" w:rsidR="00322C9E" w:rsidRDefault="008E08D0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0"/>
              </w:rPr>
              <w:t xml:space="preserve">«Ты очень много значишь для нас, и меня беспокоит твое настроение. Скажи мне, что происходит»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0E1" w14:textId="77777777" w:rsidR="00322C9E" w:rsidRDefault="008E08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«Не говори глупостей. Давай поговорим о чем-нибудь другом»  </w:t>
            </w:r>
          </w:p>
        </w:tc>
      </w:tr>
      <w:tr w:rsidR="00322C9E" w14:paraId="073CCEEB" w14:textId="77777777">
        <w:trPr>
          <w:trHeight w:val="1248"/>
        </w:trPr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929C" w14:textId="77777777" w:rsidR="00322C9E" w:rsidRDefault="008E08D0">
            <w:pPr>
              <w:spacing w:after="0" w:line="259" w:lineRule="auto"/>
              <w:ind w:left="0" w:right="0" w:firstLine="0"/>
            </w:pPr>
            <w:r>
              <w:lastRenderedPageBreak/>
              <w:t xml:space="preserve">4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DC5" w14:textId="77777777" w:rsidR="00322C9E" w:rsidRDefault="008E08D0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0"/>
              </w:rPr>
              <w:t xml:space="preserve">«Вы не понимаете меня!»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72E6" w14:textId="77777777" w:rsidR="00322C9E" w:rsidRDefault="008E08D0">
            <w:pPr>
              <w:spacing w:after="0" w:line="259" w:lineRule="auto"/>
              <w:ind w:left="0" w:right="306" w:firstLine="0"/>
            </w:pPr>
            <w:r>
              <w:rPr>
                <w:sz w:val="20"/>
              </w:rPr>
              <w:t xml:space="preserve">«Расскажи мне, как ты себя чувствуешь. Я действительно хочу это знать»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D492" w14:textId="77777777" w:rsidR="00322C9E" w:rsidRDefault="008E08D0">
            <w:pPr>
              <w:spacing w:after="0" w:line="259" w:lineRule="auto"/>
              <w:ind w:left="0" w:right="50" w:firstLine="0"/>
              <w:jc w:val="left"/>
            </w:pPr>
            <w:r>
              <w:rPr>
                <w:sz w:val="20"/>
              </w:rPr>
              <w:t xml:space="preserve">«Кто же может понять молодежь в наши дни?»  </w:t>
            </w:r>
          </w:p>
        </w:tc>
      </w:tr>
      <w:tr w:rsidR="00322C9E" w14:paraId="5E821FFE" w14:textId="77777777">
        <w:trPr>
          <w:trHeight w:val="793"/>
        </w:trPr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B3CF" w14:textId="77777777" w:rsidR="00322C9E" w:rsidRDefault="008E08D0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ED01" w14:textId="77777777" w:rsidR="00322C9E" w:rsidRDefault="008E08D0">
            <w:pPr>
              <w:spacing w:after="38" w:line="237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«Я совершил ужасный </w:t>
            </w:r>
          </w:p>
          <w:p w14:paraId="7F013346" w14:textId="77777777" w:rsidR="00322C9E" w:rsidRDefault="008E08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поступок...»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048E" w14:textId="77777777" w:rsidR="00322C9E" w:rsidRDefault="008E08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«Давай сядем и поговорим об этом»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ACCE" w14:textId="77777777" w:rsidR="00322C9E" w:rsidRDefault="008E08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«Что посеешь, то и пожнешь!»  </w:t>
            </w:r>
          </w:p>
        </w:tc>
      </w:tr>
      <w:tr w:rsidR="00322C9E" w14:paraId="26EBA2FD" w14:textId="77777777">
        <w:trPr>
          <w:trHeight w:val="1248"/>
        </w:trPr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637" w14:textId="77777777" w:rsidR="00322C9E" w:rsidRDefault="008E08D0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77E1" w14:textId="77777777" w:rsidR="00322C9E" w:rsidRDefault="008E08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«А если у меня не получится?»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F304" w14:textId="77777777" w:rsidR="00322C9E" w:rsidRDefault="008E08D0">
            <w:pPr>
              <w:spacing w:after="0" w:line="259" w:lineRule="auto"/>
              <w:ind w:left="0" w:right="112" w:firstLine="0"/>
            </w:pPr>
            <w:r>
              <w:rPr>
                <w:sz w:val="20"/>
              </w:rPr>
              <w:t xml:space="preserve">«Если не получится, я буду знать, что ты сделал все возможное»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B918" w14:textId="77777777" w:rsidR="00322C9E" w:rsidRDefault="008E08D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«Если не получится — значит, ты недостаточно постарался!»  </w:t>
            </w:r>
          </w:p>
        </w:tc>
      </w:tr>
    </w:tbl>
    <w:p w14:paraId="38D89283" w14:textId="77777777" w:rsidR="00322C9E" w:rsidRDefault="008E08D0">
      <w:pPr>
        <w:spacing w:after="26" w:line="273" w:lineRule="auto"/>
        <w:ind w:left="0" w:right="0" w:firstLine="711"/>
        <w:jc w:val="left"/>
      </w:pPr>
      <w:r>
        <w:rPr>
          <w:i/>
        </w:rPr>
        <w:t xml:space="preserve">При проведении беседы с подростком, размышляющим </w:t>
      </w:r>
      <w:r>
        <w:rPr>
          <w:i/>
        </w:rPr>
        <w:tab/>
        <w:t xml:space="preserve">о </w:t>
      </w:r>
      <w:r>
        <w:rPr>
          <w:i/>
        </w:rPr>
        <w:tab/>
        <w:t xml:space="preserve">суициде, </w:t>
      </w:r>
      <w:r>
        <w:rPr>
          <w:i/>
        </w:rPr>
        <w:tab/>
        <w:t xml:space="preserve">педагогам рекомендуется:  </w:t>
      </w:r>
    </w:p>
    <w:p w14:paraId="677973D2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внимательно слушать собеседника, т.к. подростки часто страдают от одиночества и невозможности излить душу;  </w:t>
      </w:r>
    </w:p>
    <w:p w14:paraId="395D1D06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правильно формулировать вопросы, спокойно и доходчиво расспрашивая о сути тревожащей ситуации и о том, какая помощь необходима;  </w:t>
      </w:r>
    </w:p>
    <w:p w14:paraId="442F51EF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не выражать удивления услышанным и не осуждать ребенка за любые, даже самые шокирующие высказывания;  </w:t>
      </w:r>
    </w:p>
    <w:p w14:paraId="66672719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 </w:t>
      </w:r>
    </w:p>
    <w:p w14:paraId="1E53CBCA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постараться развеять романтическо-трагедийный ореол представлений подростка о собственной смерти;  </w:t>
      </w:r>
    </w:p>
    <w:p w14:paraId="0FBDD8D5" w14:textId="77777777" w:rsidR="00322C9E" w:rsidRDefault="008E08D0">
      <w:pPr>
        <w:numPr>
          <w:ilvl w:val="0"/>
          <w:numId w:val="1"/>
        </w:numPr>
        <w:ind w:right="59" w:hanging="332"/>
      </w:pPr>
      <w:r>
        <w:t xml:space="preserve">не предлагать неоправданных утешений, но подчеркнуть временный характер проблемы;  </w:t>
      </w:r>
    </w:p>
    <w:p w14:paraId="01340BB2" w14:textId="77777777" w:rsidR="00322C9E" w:rsidRDefault="008E08D0">
      <w:pPr>
        <w:numPr>
          <w:ilvl w:val="0"/>
          <w:numId w:val="1"/>
        </w:numPr>
        <w:spacing w:after="0"/>
        <w:ind w:right="59" w:hanging="332"/>
      </w:pPr>
      <w: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rPr>
          <w:rFonts w:ascii="Calibri" w:eastAsia="Calibri" w:hAnsi="Calibri" w:cs="Calibri"/>
          <w:sz w:val="22"/>
        </w:rPr>
        <w:t xml:space="preserve">. </w:t>
      </w:r>
      <w:r>
        <w:t xml:space="preserve"> </w:t>
      </w:r>
    </w:p>
    <w:p w14:paraId="44B15480" w14:textId="77777777" w:rsidR="00322C9E" w:rsidRDefault="008E08D0">
      <w:pPr>
        <w:spacing w:after="118" w:line="259" w:lineRule="auto"/>
        <w:ind w:left="711" w:right="0" w:firstLine="0"/>
        <w:jc w:val="left"/>
      </w:pPr>
      <w:r>
        <w:t xml:space="preserve"> </w:t>
      </w:r>
    </w:p>
    <w:p w14:paraId="62038C1D" w14:textId="77777777" w:rsidR="00322C9E" w:rsidRDefault="008E08D0">
      <w:pPr>
        <w:spacing w:after="8"/>
        <w:ind w:left="-15" w:right="59" w:firstLine="284"/>
      </w:pPr>
      <w:r w:rsidRPr="008E08D0">
        <w:rPr>
          <w:b/>
          <w:i/>
          <w:color w:val="C00000"/>
          <w:sz w:val="28"/>
        </w:rPr>
        <w:t xml:space="preserve">Внимание!!! </w:t>
      </w:r>
      <w:r>
        <w:rPr>
          <w:i/>
        </w:rPr>
        <w:t xml:space="preserve">Решение лишить себя жизни – спонтанный порыв, поэтому его практически </w:t>
      </w:r>
      <w:proofErr w:type="gramStart"/>
      <w:r>
        <w:rPr>
          <w:i/>
        </w:rPr>
        <w:t>не возможно</w:t>
      </w:r>
      <w:proofErr w:type="gramEnd"/>
      <w:r>
        <w:rPr>
          <w:i/>
        </w:rPr>
        <w:t xml:space="preserve"> предугадать и предотвратить. </w:t>
      </w:r>
      <w: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 </w:t>
      </w:r>
    </w:p>
    <w:p w14:paraId="3D232321" w14:textId="77777777" w:rsidR="00322C9E" w:rsidRDefault="008E08D0">
      <w:pPr>
        <w:spacing w:after="17"/>
        <w:ind w:left="-15" w:right="123" w:firstLine="284"/>
      </w:pPr>
      <w:r>
        <w:rPr>
          <w:i/>
        </w:rPr>
        <w:t xml:space="preserve">Человек задумавший лишить себя жизни, никому не станет об этом рассказывать. Если кто-то и заговорил об этом – значит, не всерьез. </w:t>
      </w:r>
      <w: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 </w:t>
      </w:r>
    </w:p>
    <w:p w14:paraId="080786BA" w14:textId="77777777" w:rsidR="00322C9E" w:rsidRDefault="008E08D0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23C849F7" w14:textId="77777777" w:rsidR="00322C9E" w:rsidRDefault="008E08D0">
      <w:pPr>
        <w:spacing w:after="0" w:line="259" w:lineRule="auto"/>
        <w:ind w:left="21" w:right="0" w:firstLine="0"/>
        <w:jc w:val="center"/>
      </w:pPr>
      <w:r>
        <w:rPr>
          <w:b/>
          <w:sz w:val="32"/>
        </w:rPr>
        <w:t xml:space="preserve"> </w:t>
      </w:r>
    </w:p>
    <w:p w14:paraId="55CA4BA4" w14:textId="77777777" w:rsidR="00322C9E" w:rsidRDefault="008E08D0">
      <w:pPr>
        <w:spacing w:after="189" w:line="259" w:lineRule="auto"/>
        <w:ind w:left="21" w:right="0" w:firstLine="0"/>
        <w:jc w:val="center"/>
      </w:pPr>
      <w:r>
        <w:rPr>
          <w:b/>
          <w:sz w:val="32"/>
        </w:rPr>
        <w:t xml:space="preserve"> </w:t>
      </w:r>
    </w:p>
    <w:p w14:paraId="4CC4B449" w14:textId="77777777" w:rsidR="00322C9E" w:rsidRDefault="008E08D0">
      <w:pPr>
        <w:spacing w:after="0" w:line="259" w:lineRule="auto"/>
        <w:ind w:left="81" w:right="0" w:firstLine="0"/>
        <w:jc w:val="center"/>
      </w:pPr>
      <w:r>
        <w:rPr>
          <w:b/>
          <w:sz w:val="56"/>
        </w:rPr>
        <w:t xml:space="preserve"> </w:t>
      </w:r>
    </w:p>
    <w:p w14:paraId="314528F7" w14:textId="77777777" w:rsidR="00322C9E" w:rsidRDefault="008E08D0">
      <w:pPr>
        <w:spacing w:after="0" w:line="259" w:lineRule="auto"/>
        <w:ind w:left="81" w:right="0" w:firstLine="0"/>
        <w:jc w:val="center"/>
      </w:pPr>
      <w:r>
        <w:rPr>
          <w:b/>
          <w:sz w:val="56"/>
        </w:rPr>
        <w:t xml:space="preserve"> </w:t>
      </w:r>
    </w:p>
    <w:p w14:paraId="45415A68" w14:textId="77777777" w:rsidR="00322C9E" w:rsidRDefault="008E08D0">
      <w:pPr>
        <w:spacing w:after="0" w:line="259" w:lineRule="auto"/>
        <w:ind w:left="81" w:right="0" w:firstLine="0"/>
        <w:jc w:val="center"/>
      </w:pPr>
      <w:r>
        <w:rPr>
          <w:b/>
          <w:sz w:val="56"/>
        </w:rPr>
        <w:t xml:space="preserve"> </w:t>
      </w:r>
    </w:p>
    <w:p w14:paraId="773616FA" w14:textId="77777777" w:rsidR="00322C9E" w:rsidRDefault="008E08D0">
      <w:pPr>
        <w:spacing w:after="0" w:line="259" w:lineRule="auto"/>
        <w:ind w:left="81" w:right="0" w:firstLine="0"/>
        <w:jc w:val="center"/>
      </w:pPr>
      <w:r>
        <w:rPr>
          <w:b/>
          <w:sz w:val="56"/>
        </w:rPr>
        <w:t xml:space="preserve"> </w:t>
      </w:r>
    </w:p>
    <w:p w14:paraId="711C74CC" w14:textId="77777777" w:rsidR="00322C9E" w:rsidRDefault="008E08D0">
      <w:pPr>
        <w:spacing w:after="0" w:line="259" w:lineRule="auto"/>
        <w:ind w:left="81" w:right="0" w:firstLine="0"/>
        <w:jc w:val="center"/>
      </w:pPr>
      <w:r>
        <w:rPr>
          <w:b/>
          <w:sz w:val="56"/>
        </w:rPr>
        <w:t xml:space="preserve"> </w:t>
      </w:r>
    </w:p>
    <w:p w14:paraId="6BB9993D" w14:textId="77777777" w:rsidR="00322C9E" w:rsidRDefault="008E08D0">
      <w:pPr>
        <w:spacing w:after="0" w:line="259" w:lineRule="auto"/>
        <w:ind w:left="81" w:right="0" w:firstLine="0"/>
        <w:jc w:val="center"/>
      </w:pPr>
      <w:r>
        <w:rPr>
          <w:b/>
          <w:sz w:val="56"/>
        </w:rPr>
        <w:t xml:space="preserve"> </w:t>
      </w:r>
    </w:p>
    <w:p w14:paraId="4A389EFD" w14:textId="77777777" w:rsidR="00322C9E" w:rsidRDefault="008E08D0">
      <w:pPr>
        <w:spacing w:after="0" w:line="259" w:lineRule="auto"/>
        <w:ind w:left="81" w:right="0" w:firstLine="0"/>
        <w:jc w:val="center"/>
      </w:pPr>
      <w:r>
        <w:rPr>
          <w:b/>
          <w:sz w:val="56"/>
        </w:rPr>
        <w:t xml:space="preserve"> </w:t>
      </w:r>
    </w:p>
    <w:p w14:paraId="7938240D" w14:textId="77777777" w:rsidR="00322C9E" w:rsidRDefault="008E08D0">
      <w:pPr>
        <w:spacing w:after="0" w:line="259" w:lineRule="auto"/>
        <w:ind w:left="81" w:right="0" w:firstLine="0"/>
        <w:jc w:val="center"/>
      </w:pPr>
      <w:r>
        <w:rPr>
          <w:b/>
          <w:sz w:val="56"/>
        </w:rPr>
        <w:t xml:space="preserve"> </w:t>
      </w:r>
    </w:p>
    <w:p w14:paraId="79CC063F" w14:textId="77777777" w:rsidR="00322C9E" w:rsidRDefault="008E08D0">
      <w:pPr>
        <w:spacing w:after="0" w:line="259" w:lineRule="auto"/>
        <w:ind w:left="81" w:right="0" w:firstLine="0"/>
        <w:jc w:val="center"/>
      </w:pPr>
      <w:r>
        <w:rPr>
          <w:b/>
          <w:sz w:val="56"/>
        </w:rPr>
        <w:t xml:space="preserve"> </w:t>
      </w:r>
    </w:p>
    <w:p w14:paraId="2318A516" w14:textId="77777777" w:rsidR="00322C9E" w:rsidRPr="008E08D0" w:rsidRDefault="008E08D0">
      <w:pPr>
        <w:spacing w:after="0" w:line="259" w:lineRule="auto"/>
        <w:ind w:left="81" w:right="0" w:firstLine="0"/>
        <w:jc w:val="center"/>
        <w:rPr>
          <w:color w:val="0070C0"/>
          <w:sz w:val="28"/>
          <w:szCs w:val="28"/>
        </w:rPr>
      </w:pPr>
      <w:r w:rsidRPr="008E08D0">
        <w:rPr>
          <w:b/>
          <w:color w:val="0070C0"/>
          <w:sz w:val="28"/>
          <w:szCs w:val="28"/>
        </w:rPr>
        <w:t>МКОУ «Каменская СОШ»</w:t>
      </w:r>
    </w:p>
    <w:p w14:paraId="0381FCC3" w14:textId="77777777" w:rsidR="00322C9E" w:rsidRPr="008E08D0" w:rsidRDefault="008E08D0" w:rsidP="008E08D0">
      <w:pPr>
        <w:spacing w:after="0" w:line="251" w:lineRule="auto"/>
        <w:ind w:left="807" w:right="263" w:hanging="619"/>
        <w:jc w:val="center"/>
        <w:rPr>
          <w:color w:val="FF0000"/>
          <w:sz w:val="44"/>
          <w:szCs w:val="44"/>
        </w:rPr>
      </w:pPr>
      <w:r w:rsidRPr="008E08D0">
        <w:rPr>
          <w:b/>
          <w:color w:val="FF0000"/>
          <w:sz w:val="44"/>
          <w:szCs w:val="44"/>
        </w:rPr>
        <w:t>Профилактика суицидов в школе</w:t>
      </w:r>
    </w:p>
    <w:p w14:paraId="2CCA680F" w14:textId="77777777" w:rsidR="00322C9E" w:rsidRDefault="008E08D0">
      <w:pPr>
        <w:spacing w:after="0" w:line="259" w:lineRule="auto"/>
        <w:ind w:left="0" w:right="67" w:firstLine="0"/>
        <w:jc w:val="center"/>
      </w:pPr>
      <w:r>
        <w:rPr>
          <w:i/>
          <w:sz w:val="32"/>
        </w:rPr>
        <w:t xml:space="preserve">Памятка для педагогов </w:t>
      </w:r>
    </w:p>
    <w:p w14:paraId="6C06C929" w14:textId="77777777" w:rsidR="00322C9E" w:rsidRDefault="008E08D0">
      <w:pPr>
        <w:spacing w:after="75" w:line="259" w:lineRule="auto"/>
        <w:ind w:left="0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D8B6A3" wp14:editId="02E376BE">
                <wp:extent cx="3187700" cy="2814812"/>
                <wp:effectExtent l="0" t="0" r="0" b="0"/>
                <wp:docPr id="4399" name="Group 4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2814812"/>
                          <a:chOff x="0" y="0"/>
                          <a:chExt cx="3187700" cy="2814812"/>
                        </a:xfrm>
                      </wpg:grpSpPr>
                      <wps:wsp>
                        <wps:cNvPr id="539" name="Rectangle 539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EFD3C" w14:textId="77777777" w:rsidR="00322C9E" w:rsidRDefault="008E08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0" y="17583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52BBC" w14:textId="77777777" w:rsidR="00322C9E" w:rsidRDefault="008E08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3143504" y="2252971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17552" w14:textId="77777777" w:rsidR="00322C9E" w:rsidRDefault="008E08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1564259" y="2414896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C79B1" w14:textId="77777777" w:rsidR="00322C9E" w:rsidRDefault="008E08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0" y="2619112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3EC22" w14:textId="77777777" w:rsidR="00322C9E" w:rsidRDefault="008E08D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748" y="351688"/>
                            <a:ext cx="3111500" cy="2030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1" name="Shape 561"/>
                        <wps:cNvSpPr/>
                        <wps:spPr>
                          <a:xfrm>
                            <a:off x="12573" y="348513"/>
                            <a:ext cx="3117850" cy="20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0" h="2037080">
                                <a:moveTo>
                                  <a:pt x="0" y="2037080"/>
                                </a:moveTo>
                                <a:lnTo>
                                  <a:pt x="3117850" y="2037080"/>
                                </a:lnTo>
                                <a:lnTo>
                                  <a:pt x="3117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8B6A3" id="Group 4399" o:spid="_x0000_s1026" style="width:251pt;height:221.65pt;mso-position-horizontal-relative:char;mso-position-vertical-relative:line" coordsize="31877,281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">
                <v:rect id="Rectangle 539" o:spid="_x0000_s1027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6B4EFD3C" w14:textId="77777777" w:rsidR="00322C9E" w:rsidRDefault="008E08D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28" style="position:absolute;top:175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08752BBC" w14:textId="77777777" w:rsidR="00322C9E" w:rsidRDefault="008E08D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" o:spid="_x0000_s1029" style="position:absolute;left:31435;top:22529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42517552" w14:textId="77777777" w:rsidR="00322C9E" w:rsidRDefault="008E08D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o:spid="_x0000_s1030" style="position:absolute;left:15642;top:24148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2D1C79B1" w14:textId="77777777" w:rsidR="00322C9E" w:rsidRDefault="008E08D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" o:spid="_x0000_s1031" style="position:absolute;top:26191;width:587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14:paraId="03C3EC22" w14:textId="77777777" w:rsidR="00322C9E" w:rsidRDefault="008E08D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0" o:spid="_x0000_s1032" type="#_x0000_t75" style="position:absolute;left:157;top:3516;width:31115;height:20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">
                  <v:imagedata r:id="rId6" o:title=""/>
                </v:shape>
                <v:shape id="Shape 561" o:spid="_x0000_s1033" style="position:absolute;left:125;top:3485;width:31179;height:20370;visibility:visible;mso-wrap-style:square;v-text-anchor:top" coordsize="3117850,20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" path="m,2037080r3117850,l3117850,,,,,2037080xe" filled="f" strokeweight=".5pt">
                  <v:stroke miterlimit="83231f" joinstyle="miter"/>
                  <v:path arrowok="t" textboxrect="0,0,3117850,2037080"/>
                </v:shape>
                <w10:anchorlock/>
              </v:group>
            </w:pict>
          </mc:Fallback>
        </mc:AlternateContent>
      </w:r>
    </w:p>
    <w:p w14:paraId="5B600F32" w14:textId="77777777" w:rsidR="00322C9E" w:rsidRPr="008E08D0" w:rsidRDefault="008E08D0">
      <w:pPr>
        <w:spacing w:after="0" w:line="271" w:lineRule="auto"/>
        <w:ind w:right="58"/>
        <w:jc w:val="right"/>
        <w:rPr>
          <w:color w:val="002060"/>
        </w:rPr>
      </w:pPr>
      <w:r w:rsidRPr="008E08D0">
        <w:rPr>
          <w:b/>
          <w:i/>
          <w:color w:val="002060"/>
          <w:sz w:val="28"/>
        </w:rPr>
        <w:t>«…Самоубийство – мольба о помощи,</w:t>
      </w:r>
      <w:r w:rsidRPr="008E08D0">
        <w:rPr>
          <w:color w:val="002060"/>
          <w:sz w:val="28"/>
        </w:rPr>
        <w:t xml:space="preserve"> </w:t>
      </w:r>
      <w:r w:rsidRPr="008E08D0">
        <w:rPr>
          <w:b/>
          <w:i/>
          <w:color w:val="002060"/>
          <w:sz w:val="28"/>
        </w:rPr>
        <w:t xml:space="preserve">которую никто не услышал…» </w:t>
      </w:r>
    </w:p>
    <w:p w14:paraId="0F33E12F" w14:textId="77777777" w:rsidR="00322C9E" w:rsidRPr="008E08D0" w:rsidRDefault="008E08D0">
      <w:pPr>
        <w:spacing w:after="39" w:line="259" w:lineRule="auto"/>
        <w:ind w:left="0" w:right="0" w:firstLine="0"/>
        <w:jc w:val="right"/>
        <w:rPr>
          <w:color w:val="002060"/>
        </w:rPr>
      </w:pPr>
      <w:r w:rsidRPr="008E08D0">
        <w:rPr>
          <w:color w:val="002060"/>
          <w:sz w:val="28"/>
        </w:rPr>
        <w:t xml:space="preserve"> </w:t>
      </w:r>
    </w:p>
    <w:p w14:paraId="545290C1" w14:textId="77777777" w:rsidR="00322C9E" w:rsidRPr="00FA5138" w:rsidRDefault="008E08D0">
      <w:pPr>
        <w:spacing w:after="0" w:line="271" w:lineRule="auto"/>
        <w:ind w:right="58"/>
        <w:jc w:val="right"/>
        <w:rPr>
          <w:color w:val="002060"/>
        </w:rPr>
      </w:pPr>
      <w:r w:rsidRPr="00FA5138">
        <w:rPr>
          <w:b/>
          <w:i/>
          <w:color w:val="002060"/>
          <w:sz w:val="28"/>
        </w:rPr>
        <w:t>Р. Алеев</w:t>
      </w:r>
      <w:r w:rsidRPr="00FA5138">
        <w:rPr>
          <w:color w:val="002060"/>
          <w:sz w:val="28"/>
        </w:rPr>
        <w:t xml:space="preserve"> </w:t>
      </w:r>
    </w:p>
    <w:p w14:paraId="7E881D4B" w14:textId="77777777" w:rsidR="00322C9E" w:rsidRDefault="008E08D0">
      <w:pPr>
        <w:spacing w:after="0" w:line="259" w:lineRule="auto"/>
        <w:ind w:left="0" w:right="0" w:firstLine="0"/>
        <w:jc w:val="left"/>
      </w:pPr>
      <w:r>
        <w:rPr>
          <w:i/>
          <w:sz w:val="22"/>
        </w:rPr>
        <w:t xml:space="preserve"> </w:t>
      </w:r>
    </w:p>
    <w:sectPr w:rsidR="00322C9E">
      <w:pgSz w:w="16834" w:h="11909" w:orient="landscape"/>
      <w:pgMar w:top="506" w:right="492" w:bottom="466" w:left="566" w:header="720" w:footer="720" w:gutter="0"/>
      <w:cols w:num="3" w:space="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450AC"/>
    <w:multiLevelType w:val="hybridMultilevel"/>
    <w:tmpl w:val="23DADEFE"/>
    <w:lvl w:ilvl="0" w:tplc="64C40F82">
      <w:start w:val="1"/>
      <w:numFmt w:val="bullet"/>
      <w:lvlText w:val="•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1068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25CE6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FD1A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08FD2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2FAAA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DD50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A92F8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3AC4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9E"/>
    <w:rsid w:val="00322C9E"/>
    <w:rsid w:val="008E08D0"/>
    <w:rsid w:val="00F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5E39"/>
  <w15:docId w15:val="{211DC1D5-F3EB-4BBE-AA8D-30BDEDAC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9" w:line="254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cp:lastModifiedBy>user</cp:lastModifiedBy>
  <cp:revision>2</cp:revision>
  <dcterms:created xsi:type="dcterms:W3CDTF">2023-09-27T10:04:00Z</dcterms:created>
  <dcterms:modified xsi:type="dcterms:W3CDTF">2023-09-27T10:04:00Z</dcterms:modified>
</cp:coreProperties>
</file>